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F8" w:rsidRDefault="001B67F8" w:rsidP="009648DD">
      <w:pPr>
        <w:jc w:val="center"/>
        <w:rPr>
          <w:rFonts w:ascii="Garamond" w:hAnsi="Garamond" w:cs="Garamond"/>
          <w:smallCaps/>
          <w:sz w:val="24"/>
          <w:szCs w:val="24"/>
        </w:rPr>
      </w:pPr>
      <w:r w:rsidRPr="001B67F8">
        <w:rPr>
          <w:rFonts w:ascii="Garamond" w:hAnsi="Garamond" w:cs="Garamond"/>
          <w:sz w:val="24"/>
          <w:szCs w:val="24"/>
        </w:rPr>
        <w:t>B</w:t>
      </w:r>
      <w:r w:rsidRPr="001B67F8">
        <w:rPr>
          <w:rFonts w:ascii="Garamond" w:hAnsi="Garamond" w:cs="Garamond"/>
          <w:smallCaps/>
          <w:sz w:val="24"/>
          <w:szCs w:val="24"/>
        </w:rPr>
        <w:t>ibliografia</w:t>
      </w:r>
    </w:p>
    <w:p w:rsidR="009648DD" w:rsidRDefault="009648DD" w:rsidP="009648DD">
      <w:pPr>
        <w:jc w:val="center"/>
        <w:rPr>
          <w:rFonts w:ascii="Garamond" w:hAnsi="Garamond" w:cs="Garamond"/>
          <w:smallCaps/>
          <w:sz w:val="24"/>
          <w:szCs w:val="24"/>
        </w:rPr>
      </w:pPr>
    </w:p>
    <w:p w:rsidR="00B1078E" w:rsidRPr="001B67F8" w:rsidRDefault="00B1078E" w:rsidP="009648DD">
      <w:pPr>
        <w:jc w:val="center"/>
        <w:rPr>
          <w:rFonts w:ascii="Garamond" w:hAnsi="Garamond" w:cs="Garamond"/>
          <w:smallCaps/>
          <w:sz w:val="24"/>
          <w:szCs w:val="24"/>
        </w:rPr>
      </w:pPr>
    </w:p>
    <w:p w:rsidR="00B1078E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mallCaps/>
          <w:sz w:val="24"/>
          <w:szCs w:val="24"/>
        </w:rPr>
        <w:t>Moraldi</w:t>
      </w:r>
      <w:proofErr w:type="spellEnd"/>
      <w:r>
        <w:rPr>
          <w:rFonts w:ascii="Garamond" w:hAnsi="Garamond" w:cs="Garamond"/>
          <w:smallCaps/>
          <w:sz w:val="24"/>
          <w:szCs w:val="24"/>
        </w:rPr>
        <w:t xml:space="preserve"> M.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1B67F8">
        <w:rPr>
          <w:rFonts w:ascii="Garamond" w:hAnsi="Garamond" w:cs="Garamond"/>
          <w:smallCaps/>
          <w:sz w:val="24"/>
          <w:szCs w:val="24"/>
        </w:rPr>
        <w:t xml:space="preserve"> Falcinelli F</w:t>
      </w:r>
      <w:r w:rsidRPr="001B67F8">
        <w:rPr>
          <w:rFonts w:ascii="Garamond" w:hAnsi="Garamond" w:cs="Garamond"/>
          <w:sz w:val="24"/>
          <w:szCs w:val="24"/>
        </w:rPr>
        <w:t xml:space="preserve">., 2000 – </w:t>
      </w:r>
      <w:r w:rsidRPr="001B67F8">
        <w:rPr>
          <w:rFonts w:ascii="Garamond" w:hAnsi="Garamond" w:cs="Garamond"/>
          <w:i/>
          <w:iCs/>
          <w:sz w:val="24"/>
          <w:szCs w:val="24"/>
        </w:rPr>
        <w:t>Il pero corvino</w:t>
      </w:r>
      <w:r w:rsidRPr="001B67F8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1B67F8">
        <w:rPr>
          <w:rFonts w:ascii="Garamond" w:hAnsi="Garamond" w:cs="Garamond"/>
          <w:sz w:val="24"/>
          <w:szCs w:val="24"/>
        </w:rPr>
        <w:t>Amelanchier</w:t>
      </w:r>
      <w:proofErr w:type="spellEnd"/>
      <w:r w:rsidRPr="001B67F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1B67F8">
        <w:rPr>
          <w:rFonts w:ascii="Garamond" w:hAnsi="Garamond" w:cs="Garamond"/>
          <w:sz w:val="24"/>
          <w:szCs w:val="24"/>
        </w:rPr>
        <w:t>ovalis</w:t>
      </w:r>
      <w:proofErr w:type="spellEnd"/>
      <w:r w:rsidRPr="001B67F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1B67F8">
        <w:rPr>
          <w:rFonts w:ascii="Garamond" w:hAnsi="Garamond" w:cs="Garamond"/>
          <w:sz w:val="24"/>
          <w:szCs w:val="24"/>
        </w:rPr>
        <w:t>Medicus</w:t>
      </w:r>
      <w:proofErr w:type="spellEnd"/>
      <w:r w:rsidRPr="001B67F8">
        <w:rPr>
          <w:rFonts w:ascii="Garamond" w:hAnsi="Garamond" w:cs="Garamond"/>
          <w:sz w:val="24"/>
          <w:szCs w:val="24"/>
        </w:rPr>
        <w:t xml:space="preserve">. Sherwood </w:t>
      </w:r>
      <w:r w:rsidRPr="001B67F8">
        <w:rPr>
          <w:rFonts w:ascii="Garamond" w:hAnsi="Garamond" w:cs="Garamond"/>
          <w:bCs/>
          <w:i/>
          <w:sz w:val="24"/>
          <w:szCs w:val="24"/>
        </w:rPr>
        <w:t>6</w:t>
      </w:r>
      <w:r w:rsidRPr="001B67F8">
        <w:rPr>
          <w:rFonts w:ascii="Garamond" w:hAnsi="Garamond" w:cs="Garamond"/>
          <w:sz w:val="24"/>
          <w:szCs w:val="24"/>
        </w:rPr>
        <w:t>(2):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1B67F8">
        <w:rPr>
          <w:rFonts w:ascii="Garamond" w:hAnsi="Garamond" w:cs="Garamond"/>
          <w:sz w:val="24"/>
          <w:szCs w:val="24"/>
        </w:rPr>
        <w:t>33-38.</w:t>
      </w:r>
    </w:p>
    <w:p w:rsidR="00B1078E" w:rsidRPr="00815DDC" w:rsidRDefault="00172920" w:rsidP="00B1078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>Falcinelli F.</w:t>
      </w:r>
      <w:r w:rsidR="00B1078E">
        <w:rPr>
          <w:rFonts w:ascii="Garamond" w:hAnsi="Garamond" w:cs="Garamond"/>
          <w:smallCaps/>
          <w:sz w:val="24"/>
          <w:szCs w:val="24"/>
        </w:rPr>
        <w:t xml:space="preserve"> </w:t>
      </w:r>
      <w:r w:rsidR="00B1078E" w:rsidRPr="00815DDC">
        <w:rPr>
          <w:rFonts w:ascii="Garamond" w:hAnsi="Garamond" w:cs="Garamond"/>
          <w:sz w:val="24"/>
          <w:szCs w:val="24"/>
        </w:rPr>
        <w:t>e</w:t>
      </w:r>
      <w:r w:rsidR="00B1078E" w:rsidRPr="00815DDC"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 w:rsidR="00B1078E" w:rsidRPr="00815DDC">
        <w:rPr>
          <w:rFonts w:ascii="Garamond" w:hAnsi="Garamond" w:cs="Garamond"/>
          <w:smallCaps/>
          <w:sz w:val="24"/>
          <w:szCs w:val="24"/>
        </w:rPr>
        <w:t>Moraldi</w:t>
      </w:r>
      <w:proofErr w:type="spellEnd"/>
      <w:r w:rsidR="00B1078E" w:rsidRPr="00815DDC">
        <w:rPr>
          <w:rFonts w:ascii="Garamond" w:hAnsi="Garamond" w:cs="Garamond"/>
          <w:smallCaps/>
          <w:sz w:val="24"/>
          <w:szCs w:val="24"/>
        </w:rPr>
        <w:t xml:space="preserve"> M</w:t>
      </w:r>
      <w:r w:rsidR="00B1078E" w:rsidRPr="00815DDC">
        <w:rPr>
          <w:rFonts w:ascii="Garamond" w:hAnsi="Garamond" w:cs="Garamond"/>
          <w:sz w:val="24"/>
          <w:szCs w:val="24"/>
        </w:rPr>
        <w:t xml:space="preserve">., 2001 – </w:t>
      </w:r>
      <w:r w:rsidR="00B1078E" w:rsidRPr="00815DDC">
        <w:rPr>
          <w:rFonts w:ascii="Garamond" w:hAnsi="Garamond" w:cs="Garamond"/>
          <w:i/>
          <w:iCs/>
          <w:sz w:val="24"/>
          <w:szCs w:val="24"/>
        </w:rPr>
        <w:t xml:space="preserve">Il pero </w:t>
      </w:r>
      <w:proofErr w:type="spellStart"/>
      <w:r w:rsidR="00B1078E" w:rsidRPr="00815DDC">
        <w:rPr>
          <w:rFonts w:ascii="Garamond" w:hAnsi="Garamond" w:cs="Garamond"/>
          <w:i/>
          <w:iCs/>
          <w:sz w:val="24"/>
          <w:szCs w:val="24"/>
        </w:rPr>
        <w:t>mandorlino</w:t>
      </w:r>
      <w:proofErr w:type="spellEnd"/>
      <w:r w:rsidR="00B1078E" w:rsidRPr="00815DDC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="00B1078E" w:rsidRPr="00815DDC">
        <w:rPr>
          <w:rFonts w:ascii="Garamond" w:hAnsi="Garamond" w:cs="Garamond"/>
          <w:sz w:val="24"/>
          <w:szCs w:val="24"/>
        </w:rPr>
        <w:t>Pyrus</w:t>
      </w:r>
      <w:proofErr w:type="spellEnd"/>
      <w:r w:rsidR="00B1078E" w:rsidRPr="00815DD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B1078E" w:rsidRPr="00815DDC">
        <w:rPr>
          <w:rFonts w:ascii="Garamond" w:hAnsi="Garamond" w:cs="Garamond"/>
          <w:sz w:val="24"/>
          <w:szCs w:val="24"/>
        </w:rPr>
        <w:t>amygdaliformis</w:t>
      </w:r>
      <w:proofErr w:type="spellEnd"/>
      <w:r w:rsidR="00B1078E" w:rsidRPr="00815DD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B1078E" w:rsidRPr="00815DDC">
        <w:rPr>
          <w:rFonts w:ascii="Garamond" w:hAnsi="Garamond" w:cs="Garamond"/>
          <w:sz w:val="24"/>
          <w:szCs w:val="24"/>
        </w:rPr>
        <w:t>Villars</w:t>
      </w:r>
      <w:proofErr w:type="spellEnd"/>
      <w:r w:rsidR="00B1078E" w:rsidRPr="00815DDC">
        <w:rPr>
          <w:rFonts w:ascii="Garamond" w:hAnsi="Garamond" w:cs="Garamond"/>
          <w:sz w:val="24"/>
          <w:szCs w:val="24"/>
        </w:rPr>
        <w:t xml:space="preserve">. Sherwood </w:t>
      </w:r>
      <w:r w:rsidR="00B1078E" w:rsidRPr="00815DDC">
        <w:rPr>
          <w:rFonts w:ascii="Garamond" w:hAnsi="Garamond" w:cs="Garamond"/>
          <w:bCs/>
          <w:i/>
          <w:sz w:val="24"/>
          <w:szCs w:val="24"/>
        </w:rPr>
        <w:t>7</w:t>
      </w:r>
      <w:r w:rsidR="00B1078E" w:rsidRPr="00815DDC">
        <w:rPr>
          <w:rFonts w:ascii="Garamond" w:hAnsi="Garamond" w:cs="Garamond"/>
          <w:sz w:val="24"/>
          <w:szCs w:val="24"/>
        </w:rPr>
        <w:t>(6):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="00B1078E" w:rsidRPr="00815DDC">
        <w:rPr>
          <w:rFonts w:ascii="Garamond" w:hAnsi="Garamond" w:cs="Garamond"/>
          <w:sz w:val="24"/>
          <w:szCs w:val="24"/>
        </w:rPr>
        <w:t>39-42.</w:t>
      </w:r>
    </w:p>
    <w:p w:rsidR="00B1078E" w:rsidRPr="001B67F8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5D7C13"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 w:rsidRPr="005D7C13">
        <w:rPr>
          <w:rFonts w:ascii="Garamond" w:hAnsi="Garamond" w:cs="Garamond"/>
          <w:smallCaps/>
          <w:sz w:val="24"/>
          <w:szCs w:val="24"/>
        </w:rPr>
        <w:t>Moraldi</w:t>
      </w:r>
      <w:proofErr w:type="spellEnd"/>
      <w:r w:rsidRPr="005D7C13">
        <w:rPr>
          <w:rFonts w:ascii="Garamond" w:hAnsi="Garamond" w:cs="Garamond"/>
          <w:smallCaps/>
          <w:sz w:val="24"/>
          <w:szCs w:val="24"/>
        </w:rPr>
        <w:t xml:space="preserve"> M</w:t>
      </w:r>
      <w:r w:rsidRPr="005D7C13">
        <w:rPr>
          <w:rFonts w:ascii="Garamond" w:hAnsi="Garamond" w:cs="Garamond"/>
          <w:sz w:val="24"/>
          <w:szCs w:val="24"/>
        </w:rPr>
        <w:t xml:space="preserve">., 2002 – </w:t>
      </w:r>
      <w:r w:rsidRPr="005D7C13">
        <w:rPr>
          <w:rFonts w:ascii="Garamond" w:hAnsi="Garamond" w:cs="Garamond"/>
          <w:i/>
          <w:iCs/>
          <w:sz w:val="24"/>
          <w:szCs w:val="24"/>
        </w:rPr>
        <w:t>Il salice dell’Appennino</w:t>
      </w:r>
      <w:r w:rsidRPr="005D7C13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5D7C13">
        <w:rPr>
          <w:rFonts w:ascii="Garamond" w:hAnsi="Garamond" w:cs="Garamond"/>
          <w:sz w:val="24"/>
          <w:szCs w:val="24"/>
        </w:rPr>
        <w:t>Salix</w:t>
      </w:r>
      <w:proofErr w:type="spellEnd"/>
      <w:r w:rsidRPr="005D7C13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5D7C13">
        <w:rPr>
          <w:rFonts w:ascii="Garamond" w:hAnsi="Garamond" w:cs="Garamond"/>
          <w:sz w:val="24"/>
          <w:szCs w:val="24"/>
        </w:rPr>
        <w:t>apennina</w:t>
      </w:r>
      <w:proofErr w:type="spellEnd"/>
      <w:r w:rsidRPr="005D7C13">
        <w:rPr>
          <w:rFonts w:ascii="Garamond" w:hAnsi="Garamond" w:cs="Garamond"/>
          <w:sz w:val="24"/>
          <w:szCs w:val="24"/>
        </w:rPr>
        <w:t xml:space="preserve"> A. K. </w:t>
      </w:r>
      <w:proofErr w:type="spellStart"/>
      <w:r w:rsidRPr="005D7C13">
        <w:rPr>
          <w:rFonts w:ascii="Garamond" w:hAnsi="Garamond" w:cs="Garamond"/>
          <w:sz w:val="24"/>
          <w:szCs w:val="24"/>
        </w:rPr>
        <w:t>Skvortsov</w:t>
      </w:r>
      <w:proofErr w:type="spellEnd"/>
      <w:r w:rsidRPr="005D7C13">
        <w:rPr>
          <w:rFonts w:ascii="Garamond" w:hAnsi="Garamond" w:cs="Garamond"/>
          <w:sz w:val="24"/>
          <w:szCs w:val="24"/>
        </w:rPr>
        <w:t>. Sherwood</w:t>
      </w:r>
      <w:r w:rsidRPr="001B67F8">
        <w:rPr>
          <w:rFonts w:ascii="Garamond" w:hAnsi="Garamond" w:cs="Garamond"/>
          <w:sz w:val="24"/>
          <w:szCs w:val="24"/>
        </w:rPr>
        <w:t xml:space="preserve"> </w:t>
      </w:r>
      <w:r w:rsidRPr="001B67F8">
        <w:rPr>
          <w:rFonts w:ascii="Garamond" w:hAnsi="Garamond" w:cs="Garamond"/>
          <w:bCs/>
          <w:i/>
          <w:sz w:val="24"/>
          <w:szCs w:val="24"/>
        </w:rPr>
        <w:t>8</w:t>
      </w:r>
      <w:r w:rsidRPr="001B67F8">
        <w:rPr>
          <w:rFonts w:ascii="Garamond" w:hAnsi="Garamond" w:cs="Garamond"/>
          <w:sz w:val="24"/>
          <w:szCs w:val="24"/>
        </w:rPr>
        <w:t>(6):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1B67F8">
        <w:rPr>
          <w:rFonts w:ascii="Garamond" w:hAnsi="Garamond" w:cs="Garamond"/>
          <w:sz w:val="24"/>
          <w:szCs w:val="24"/>
        </w:rPr>
        <w:t>19-23.</w:t>
      </w:r>
    </w:p>
    <w:p w:rsidR="00B1078E" w:rsidRPr="001B67F8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1B67F8"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 w:rsidRPr="001B67F8">
        <w:rPr>
          <w:rFonts w:ascii="Garamond" w:hAnsi="Garamond" w:cs="Garamond"/>
          <w:smallCaps/>
          <w:sz w:val="24"/>
          <w:szCs w:val="24"/>
        </w:rPr>
        <w:t>Moraldi</w:t>
      </w:r>
      <w:proofErr w:type="spellEnd"/>
      <w:r w:rsidRPr="001B67F8">
        <w:rPr>
          <w:rFonts w:ascii="Garamond" w:hAnsi="Garamond" w:cs="Garamond"/>
          <w:smallCaps/>
          <w:sz w:val="24"/>
          <w:szCs w:val="24"/>
        </w:rPr>
        <w:t xml:space="preserve"> M</w:t>
      </w:r>
      <w:r w:rsidRPr="001B67F8">
        <w:rPr>
          <w:rFonts w:ascii="Garamond" w:hAnsi="Garamond" w:cs="Garamond"/>
          <w:sz w:val="24"/>
          <w:szCs w:val="24"/>
        </w:rPr>
        <w:t xml:space="preserve">., 2004 – </w:t>
      </w:r>
      <w:r w:rsidRPr="001B67F8">
        <w:rPr>
          <w:rFonts w:ascii="Garamond" w:hAnsi="Garamond" w:cs="Garamond"/>
          <w:i/>
          <w:iCs/>
          <w:sz w:val="24"/>
          <w:szCs w:val="24"/>
        </w:rPr>
        <w:t>Un arbusto per l’ingegneria naturalistica</w:t>
      </w:r>
      <w:r w:rsidRPr="001B67F8">
        <w:rPr>
          <w:rFonts w:ascii="Garamond" w:hAnsi="Garamond" w:cs="Garamond"/>
          <w:sz w:val="24"/>
          <w:szCs w:val="24"/>
        </w:rPr>
        <w:t xml:space="preserve">, Genista radiata (L.). Scopoli. Sherwood </w:t>
      </w:r>
      <w:r w:rsidRPr="001B67F8">
        <w:rPr>
          <w:rFonts w:ascii="Garamond" w:hAnsi="Garamond" w:cs="Garamond"/>
          <w:bCs/>
          <w:i/>
          <w:sz w:val="24"/>
          <w:szCs w:val="24"/>
        </w:rPr>
        <w:t>10</w:t>
      </w:r>
      <w:r w:rsidRPr="001B67F8">
        <w:rPr>
          <w:rFonts w:ascii="Garamond" w:hAnsi="Garamond" w:cs="Garamond"/>
          <w:sz w:val="24"/>
          <w:szCs w:val="24"/>
        </w:rPr>
        <w:t>(1):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1B67F8">
        <w:rPr>
          <w:rFonts w:ascii="Garamond" w:hAnsi="Garamond" w:cs="Garamond"/>
          <w:sz w:val="24"/>
          <w:szCs w:val="24"/>
        </w:rPr>
        <w:t>41-45.</w:t>
      </w:r>
    </w:p>
    <w:p w:rsidR="00B1078E" w:rsidRPr="001B67F8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1B67F8"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 w:rsidRPr="001B67F8">
        <w:rPr>
          <w:rFonts w:ascii="Garamond" w:hAnsi="Garamond" w:cs="Garamond"/>
          <w:smallCaps/>
          <w:sz w:val="24"/>
          <w:szCs w:val="24"/>
        </w:rPr>
        <w:t>Moraldi</w:t>
      </w:r>
      <w:proofErr w:type="spellEnd"/>
      <w:r w:rsidRPr="001B67F8">
        <w:rPr>
          <w:rFonts w:ascii="Garamond" w:hAnsi="Garamond" w:cs="Garamond"/>
          <w:smallCaps/>
          <w:sz w:val="24"/>
          <w:szCs w:val="24"/>
        </w:rPr>
        <w:t xml:space="preserve"> M.,</w:t>
      </w:r>
      <w:r w:rsidRPr="001B67F8">
        <w:rPr>
          <w:rFonts w:ascii="Garamond" w:hAnsi="Garamond" w:cs="Garamond"/>
          <w:sz w:val="24"/>
          <w:szCs w:val="24"/>
        </w:rPr>
        <w:t xml:space="preserve"> 2005 – </w:t>
      </w:r>
      <w:r w:rsidRPr="001B67F8">
        <w:rPr>
          <w:rFonts w:ascii="Garamond" w:hAnsi="Garamond" w:cs="Garamond"/>
          <w:i/>
          <w:iCs/>
          <w:sz w:val="24"/>
          <w:szCs w:val="24"/>
        </w:rPr>
        <w:t>Un arbusto dai molteplici impieghi</w:t>
      </w:r>
      <w:r w:rsidRPr="001B67F8">
        <w:rPr>
          <w:rFonts w:ascii="Garamond" w:hAnsi="Garamond" w:cs="Garamond"/>
          <w:sz w:val="24"/>
          <w:szCs w:val="24"/>
        </w:rPr>
        <w:t xml:space="preserve">, Rosa </w:t>
      </w:r>
      <w:proofErr w:type="spellStart"/>
      <w:r w:rsidRPr="001B67F8">
        <w:rPr>
          <w:rFonts w:ascii="Garamond" w:hAnsi="Garamond" w:cs="Garamond"/>
          <w:sz w:val="24"/>
          <w:szCs w:val="24"/>
        </w:rPr>
        <w:t>rubiginosa</w:t>
      </w:r>
      <w:proofErr w:type="spellEnd"/>
      <w:r w:rsidRPr="001B67F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1B67F8">
        <w:rPr>
          <w:rFonts w:ascii="Garamond" w:hAnsi="Garamond" w:cs="Garamond"/>
          <w:sz w:val="24"/>
          <w:szCs w:val="24"/>
        </w:rPr>
        <w:t>Linnaeus</w:t>
      </w:r>
      <w:proofErr w:type="spellEnd"/>
      <w:r w:rsidRPr="001B67F8">
        <w:rPr>
          <w:rFonts w:ascii="Garamond" w:hAnsi="Garamond" w:cs="Garamond"/>
          <w:sz w:val="24"/>
          <w:szCs w:val="24"/>
        </w:rPr>
        <w:t xml:space="preserve">. Sherwood </w:t>
      </w:r>
      <w:r w:rsidRPr="001B67F8">
        <w:rPr>
          <w:rFonts w:ascii="Garamond" w:hAnsi="Garamond" w:cs="Garamond"/>
          <w:bCs/>
          <w:i/>
          <w:sz w:val="24"/>
          <w:szCs w:val="24"/>
        </w:rPr>
        <w:t>11</w:t>
      </w:r>
      <w:r w:rsidRPr="001B67F8">
        <w:rPr>
          <w:rFonts w:ascii="Garamond" w:hAnsi="Garamond" w:cs="Garamond"/>
          <w:i/>
          <w:sz w:val="24"/>
          <w:szCs w:val="24"/>
        </w:rPr>
        <w:t>(</w:t>
      </w:r>
      <w:r w:rsidRPr="001B67F8">
        <w:rPr>
          <w:rFonts w:ascii="Garamond" w:hAnsi="Garamond" w:cs="Garamond"/>
          <w:sz w:val="24"/>
          <w:szCs w:val="24"/>
        </w:rPr>
        <w:t>9):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1B67F8">
        <w:rPr>
          <w:rFonts w:ascii="Garamond" w:hAnsi="Garamond" w:cs="Garamond"/>
          <w:sz w:val="24"/>
          <w:szCs w:val="24"/>
        </w:rPr>
        <w:t>43-48.</w:t>
      </w:r>
    </w:p>
    <w:p w:rsidR="009E6551" w:rsidRPr="00A71EEC" w:rsidRDefault="009E6551" w:rsidP="009E6551">
      <w:pPr>
        <w:pStyle w:val="Corpotesto"/>
        <w:rPr>
          <w:rFonts w:ascii="Garamond" w:hAnsi="Garamond" w:cs="Garamond"/>
          <w:szCs w:val="24"/>
        </w:rPr>
      </w:pPr>
      <w:r w:rsidRPr="00A71EEC">
        <w:rPr>
          <w:rFonts w:ascii="Garamond" w:hAnsi="Garamond" w:cs="Garamond"/>
          <w:smallCaps/>
          <w:szCs w:val="24"/>
        </w:rPr>
        <w:t xml:space="preserve">Piotto B., </w:t>
      </w:r>
      <w:proofErr w:type="spellStart"/>
      <w:r w:rsidRPr="00A71EEC">
        <w:rPr>
          <w:rFonts w:ascii="Garamond" w:hAnsi="Garamond" w:cs="Garamond"/>
          <w:smallCaps/>
          <w:szCs w:val="24"/>
        </w:rPr>
        <w:t>Brunori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A., Falcinelli F., </w:t>
      </w:r>
      <w:proofErr w:type="spellStart"/>
      <w:r w:rsidRPr="00A71EEC">
        <w:rPr>
          <w:rFonts w:ascii="Garamond" w:hAnsi="Garamond" w:cs="Garamond"/>
          <w:smallCaps/>
          <w:szCs w:val="24"/>
        </w:rPr>
        <w:t>Falleri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E., </w:t>
      </w:r>
      <w:proofErr w:type="spellStart"/>
      <w:r w:rsidRPr="00A71EEC">
        <w:rPr>
          <w:rFonts w:ascii="Garamond" w:hAnsi="Garamond" w:cs="Garamond"/>
          <w:smallCaps/>
          <w:szCs w:val="24"/>
        </w:rPr>
        <w:t>Moraldi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M.</w:t>
      </w:r>
      <w:r>
        <w:rPr>
          <w:rFonts w:ascii="Garamond" w:hAnsi="Garamond" w:cs="Garamond"/>
          <w:smallCaps/>
          <w:szCs w:val="24"/>
        </w:rPr>
        <w:t xml:space="preserve">, </w:t>
      </w:r>
      <w:proofErr w:type="spellStart"/>
      <w:r>
        <w:rPr>
          <w:rFonts w:ascii="Garamond" w:hAnsi="Garamond" w:cs="Garamond"/>
          <w:smallCaps/>
          <w:szCs w:val="24"/>
        </w:rPr>
        <w:t>Ciliani</w:t>
      </w:r>
      <w:proofErr w:type="spellEnd"/>
      <w:r>
        <w:rPr>
          <w:rFonts w:ascii="Garamond" w:hAnsi="Garamond" w:cs="Garamond"/>
          <w:smallCaps/>
          <w:szCs w:val="24"/>
        </w:rPr>
        <w:t xml:space="preserve"> S.,</w:t>
      </w:r>
      <w:r w:rsidRPr="00A71EEC">
        <w:rPr>
          <w:rFonts w:ascii="Garamond" w:hAnsi="Garamond" w:cs="Garamond"/>
          <w:smallCaps/>
          <w:szCs w:val="24"/>
        </w:rPr>
        <w:t xml:space="preserve"> </w:t>
      </w:r>
      <w:proofErr w:type="spellStart"/>
      <w:r w:rsidRPr="00A71EEC">
        <w:rPr>
          <w:rFonts w:ascii="Garamond" w:hAnsi="Garamond" w:cs="Garamond"/>
          <w:smallCaps/>
          <w:szCs w:val="24"/>
        </w:rPr>
        <w:t>Moscetti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A</w:t>
      </w:r>
      <w:r>
        <w:rPr>
          <w:rFonts w:ascii="Garamond" w:hAnsi="Garamond" w:cs="Garamond"/>
          <w:szCs w:val="24"/>
        </w:rPr>
        <w:t xml:space="preserve">. e </w:t>
      </w:r>
      <w:r w:rsidRPr="009E6551">
        <w:rPr>
          <w:rFonts w:ascii="Garamond" w:hAnsi="Garamond" w:cs="Garamond"/>
          <w:smallCaps/>
          <w:szCs w:val="24"/>
        </w:rPr>
        <w:t xml:space="preserve">Salvatori </w:t>
      </w:r>
      <w:r>
        <w:rPr>
          <w:rFonts w:ascii="Garamond" w:hAnsi="Garamond" w:cs="Garamond"/>
          <w:smallCaps/>
          <w:szCs w:val="24"/>
        </w:rPr>
        <w:t>R</w:t>
      </w:r>
      <w:r>
        <w:rPr>
          <w:rFonts w:ascii="Garamond" w:hAnsi="Garamond" w:cs="Garamond"/>
          <w:szCs w:val="24"/>
        </w:rPr>
        <w:t>.</w:t>
      </w:r>
      <w:r w:rsidRPr="00A71EEC">
        <w:rPr>
          <w:rFonts w:ascii="Garamond" w:hAnsi="Garamond" w:cs="Garamond"/>
          <w:szCs w:val="24"/>
        </w:rPr>
        <w:t xml:space="preserve">, 2005 – </w:t>
      </w:r>
      <w:r w:rsidRPr="00A71EEC">
        <w:rPr>
          <w:rFonts w:ascii="Garamond" w:hAnsi="Garamond" w:cs="Garamond"/>
          <w:i/>
          <w:iCs/>
          <w:szCs w:val="24"/>
        </w:rPr>
        <w:t>Propagazione di specie vegetali di particolare valore ecologico dell’Appennino Umbro Marchigiano</w:t>
      </w:r>
      <w:r w:rsidRPr="00A71EEC">
        <w:rPr>
          <w:rFonts w:ascii="Garamond" w:hAnsi="Garamond" w:cs="Garamond"/>
          <w:szCs w:val="24"/>
        </w:rPr>
        <w:t>. Rapporti A.P.A.T. 52/2005.</w:t>
      </w:r>
    </w:p>
    <w:p w:rsidR="001B67F8" w:rsidRDefault="00815DDC" w:rsidP="001B67F8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="001B67F8" w:rsidRPr="001B67F8">
        <w:rPr>
          <w:rFonts w:ascii="Garamond" w:hAnsi="Garamond" w:cs="Garamond"/>
          <w:smallCaps/>
          <w:sz w:val="24"/>
          <w:szCs w:val="24"/>
        </w:rPr>
        <w:t xml:space="preserve"> Donnini D</w:t>
      </w:r>
      <w:r w:rsidR="009519E1">
        <w:rPr>
          <w:rFonts w:ascii="Garamond" w:hAnsi="Garamond" w:cs="Garamond"/>
          <w:sz w:val="24"/>
          <w:szCs w:val="24"/>
        </w:rPr>
        <w:t>., 2005</w:t>
      </w:r>
      <w:r w:rsidR="001B67F8" w:rsidRPr="001B67F8">
        <w:rPr>
          <w:rFonts w:ascii="Garamond" w:hAnsi="Garamond" w:cs="Garamond"/>
          <w:sz w:val="24"/>
          <w:szCs w:val="24"/>
        </w:rPr>
        <w:t xml:space="preserve"> –  </w:t>
      </w:r>
      <w:proofErr w:type="spellStart"/>
      <w:r w:rsidR="001B67F8" w:rsidRPr="001B67F8">
        <w:rPr>
          <w:rFonts w:ascii="Garamond" w:hAnsi="Garamond" w:cs="Garamond"/>
          <w:i/>
          <w:iCs/>
          <w:sz w:val="24"/>
          <w:szCs w:val="24"/>
        </w:rPr>
        <w:t>Notula</w:t>
      </w:r>
      <w:r w:rsidR="009519E1">
        <w:rPr>
          <w:rFonts w:ascii="Garamond" w:hAnsi="Garamond" w:cs="Garamond"/>
          <w:i/>
          <w:iCs/>
          <w:sz w:val="24"/>
          <w:szCs w:val="24"/>
        </w:rPr>
        <w:t>e</w:t>
      </w:r>
      <w:proofErr w:type="spellEnd"/>
      <w:r w:rsidR="001B67F8" w:rsidRPr="001B67F8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1178</w:t>
      </w:r>
      <w:r w:rsidR="009519E1">
        <w:rPr>
          <w:rFonts w:ascii="Garamond" w:hAnsi="Garamond" w:cs="Garamond"/>
          <w:i/>
          <w:iCs/>
          <w:sz w:val="24"/>
          <w:szCs w:val="24"/>
        </w:rPr>
        <w:t>, 1179</w:t>
      </w:r>
      <w:r w:rsidR="001B67F8" w:rsidRPr="001B67F8">
        <w:rPr>
          <w:rFonts w:ascii="Garamond" w:hAnsi="Garamond" w:cs="Garamond"/>
          <w:sz w:val="24"/>
          <w:szCs w:val="24"/>
        </w:rPr>
        <w:t xml:space="preserve">. </w:t>
      </w:r>
      <w:proofErr w:type="spellStart"/>
      <w:r w:rsidR="001B67F8" w:rsidRPr="001B67F8">
        <w:rPr>
          <w:rFonts w:ascii="Garamond" w:hAnsi="Garamond" w:cs="Garamond"/>
          <w:sz w:val="24"/>
          <w:szCs w:val="24"/>
        </w:rPr>
        <w:t>Equisetum</w:t>
      </w:r>
      <w:proofErr w:type="spellEnd"/>
      <w:r w:rsidR="001B67F8" w:rsidRPr="001B67F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1B67F8" w:rsidRPr="001B67F8">
        <w:rPr>
          <w:rFonts w:ascii="Garamond" w:hAnsi="Garamond" w:cs="Garamond"/>
          <w:sz w:val="24"/>
          <w:szCs w:val="24"/>
        </w:rPr>
        <w:t>variegatum</w:t>
      </w:r>
      <w:proofErr w:type="spellEnd"/>
      <w:r w:rsidR="001B67F8" w:rsidRPr="001B67F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1B67F8" w:rsidRPr="001B67F8">
        <w:rPr>
          <w:rFonts w:ascii="Garamond" w:hAnsi="Garamond" w:cs="Garamond"/>
          <w:sz w:val="24"/>
          <w:szCs w:val="24"/>
        </w:rPr>
        <w:t>Schleich</w:t>
      </w:r>
      <w:proofErr w:type="spellEnd"/>
      <w:r w:rsidR="001B67F8" w:rsidRPr="001B67F8">
        <w:rPr>
          <w:rFonts w:ascii="Garamond" w:hAnsi="Garamond" w:cs="Garamond"/>
          <w:sz w:val="24"/>
          <w:szCs w:val="24"/>
        </w:rPr>
        <w:t xml:space="preserve">. ex Weber et D. </w:t>
      </w:r>
      <w:proofErr w:type="spellStart"/>
      <w:r w:rsidR="001B67F8" w:rsidRPr="001B67F8">
        <w:rPr>
          <w:rFonts w:ascii="Garamond" w:hAnsi="Garamond" w:cs="Garamond"/>
          <w:sz w:val="24"/>
          <w:szCs w:val="24"/>
        </w:rPr>
        <w:t>Mohr</w:t>
      </w:r>
      <w:proofErr w:type="spellEnd"/>
      <w:r w:rsidR="001B67F8" w:rsidRPr="001B67F8">
        <w:rPr>
          <w:rFonts w:ascii="Garamond" w:hAnsi="Garamond" w:cs="Garamond"/>
          <w:sz w:val="24"/>
          <w:szCs w:val="24"/>
        </w:rPr>
        <w:t xml:space="preserve"> (</w:t>
      </w:r>
      <w:proofErr w:type="spellStart"/>
      <w:r w:rsidR="001B67F8" w:rsidRPr="001B67F8">
        <w:rPr>
          <w:rFonts w:ascii="Garamond" w:hAnsi="Garamond" w:cs="Garamond"/>
          <w:sz w:val="24"/>
          <w:szCs w:val="24"/>
        </w:rPr>
        <w:t>Equisetaceae</w:t>
      </w:r>
      <w:proofErr w:type="spellEnd"/>
      <w:r w:rsidR="001B67F8" w:rsidRPr="001B67F8">
        <w:rPr>
          <w:rFonts w:ascii="Garamond" w:hAnsi="Garamond" w:cs="Garamond"/>
          <w:sz w:val="24"/>
          <w:szCs w:val="24"/>
        </w:rPr>
        <w:t>)</w:t>
      </w:r>
      <w:r w:rsidR="009519E1">
        <w:rPr>
          <w:rFonts w:ascii="Garamond" w:hAnsi="Garamond" w:cs="Garamond"/>
          <w:sz w:val="24"/>
          <w:szCs w:val="24"/>
        </w:rPr>
        <w:t xml:space="preserve">, </w:t>
      </w:r>
      <w:r w:rsidR="009519E1" w:rsidRPr="001B67F8">
        <w:rPr>
          <w:rFonts w:ascii="Garamond" w:hAnsi="Garamond" w:cs="Garamond"/>
          <w:sz w:val="24"/>
          <w:szCs w:val="24"/>
        </w:rPr>
        <w:t xml:space="preserve">Iris </w:t>
      </w:r>
      <w:proofErr w:type="spellStart"/>
      <w:r w:rsidR="009519E1" w:rsidRPr="001B67F8">
        <w:rPr>
          <w:rFonts w:ascii="Garamond" w:hAnsi="Garamond" w:cs="Garamond"/>
          <w:sz w:val="24"/>
          <w:szCs w:val="24"/>
        </w:rPr>
        <w:t>graminea</w:t>
      </w:r>
      <w:proofErr w:type="spellEnd"/>
      <w:r w:rsidR="009519E1" w:rsidRPr="001B67F8">
        <w:rPr>
          <w:rFonts w:ascii="Garamond" w:hAnsi="Garamond" w:cs="Garamond"/>
          <w:sz w:val="24"/>
          <w:szCs w:val="24"/>
        </w:rPr>
        <w:t xml:space="preserve"> L. (</w:t>
      </w:r>
      <w:proofErr w:type="spellStart"/>
      <w:r w:rsidR="009519E1" w:rsidRPr="001B67F8">
        <w:rPr>
          <w:rFonts w:ascii="Garamond" w:hAnsi="Garamond" w:cs="Garamond"/>
          <w:sz w:val="24"/>
          <w:szCs w:val="24"/>
        </w:rPr>
        <w:t>Iridaceae</w:t>
      </w:r>
      <w:proofErr w:type="spellEnd"/>
      <w:r w:rsidR="009519E1" w:rsidRPr="001B67F8">
        <w:rPr>
          <w:rFonts w:ascii="Garamond" w:hAnsi="Garamond" w:cs="Garamond"/>
          <w:sz w:val="24"/>
          <w:szCs w:val="24"/>
        </w:rPr>
        <w:t>).</w:t>
      </w:r>
      <w:r w:rsidR="001B67F8" w:rsidRPr="001B67F8">
        <w:rPr>
          <w:rFonts w:ascii="Garamond" w:hAnsi="Garamond" w:cs="Garamond"/>
          <w:sz w:val="24"/>
          <w:szCs w:val="24"/>
        </w:rPr>
        <w:t xml:space="preserve"> Informatore botanico italiano </w:t>
      </w:r>
      <w:r w:rsidR="001B67F8" w:rsidRPr="001B67F8">
        <w:rPr>
          <w:rFonts w:ascii="Garamond" w:hAnsi="Garamond" w:cs="Garamond"/>
          <w:bCs/>
          <w:i/>
          <w:sz w:val="24"/>
          <w:szCs w:val="24"/>
        </w:rPr>
        <w:t>37</w:t>
      </w:r>
      <w:r w:rsidR="001B67F8" w:rsidRPr="001B67F8">
        <w:rPr>
          <w:rFonts w:ascii="Garamond" w:hAnsi="Garamond" w:cs="Garamond"/>
          <w:i/>
          <w:sz w:val="24"/>
          <w:szCs w:val="24"/>
        </w:rPr>
        <w:t>(</w:t>
      </w:r>
      <w:r w:rsidR="001B67F8" w:rsidRPr="001B67F8">
        <w:rPr>
          <w:rFonts w:ascii="Garamond" w:hAnsi="Garamond" w:cs="Garamond"/>
          <w:sz w:val="24"/>
          <w:szCs w:val="24"/>
        </w:rPr>
        <w:t>2):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="001B67F8" w:rsidRPr="001B67F8">
        <w:rPr>
          <w:rFonts w:ascii="Garamond" w:hAnsi="Garamond" w:cs="Garamond"/>
          <w:sz w:val="24"/>
          <w:szCs w:val="24"/>
        </w:rPr>
        <w:t>1180</w:t>
      </w:r>
      <w:r w:rsidR="009519E1">
        <w:rPr>
          <w:rFonts w:ascii="Garamond" w:hAnsi="Garamond" w:cs="Garamond"/>
          <w:sz w:val="24"/>
          <w:szCs w:val="24"/>
        </w:rPr>
        <w:t>-1181</w:t>
      </w:r>
      <w:r w:rsidR="001B67F8" w:rsidRPr="001B67F8">
        <w:rPr>
          <w:rFonts w:ascii="Garamond" w:hAnsi="Garamond" w:cs="Garamond"/>
          <w:sz w:val="24"/>
          <w:szCs w:val="24"/>
        </w:rPr>
        <w:t>.</w:t>
      </w:r>
    </w:p>
    <w:p w:rsidR="001B67F8" w:rsidRDefault="00815DDC" w:rsidP="001B67F8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="001B67F8" w:rsidRPr="001B67F8">
        <w:rPr>
          <w:rFonts w:ascii="Garamond" w:hAnsi="Garamond" w:cs="Garamond"/>
          <w:smallCaps/>
          <w:sz w:val="24"/>
          <w:szCs w:val="24"/>
        </w:rPr>
        <w:t xml:space="preserve"> Donnini D</w:t>
      </w:r>
      <w:r w:rsidR="009519E1">
        <w:rPr>
          <w:rFonts w:ascii="Garamond" w:hAnsi="Garamond" w:cs="Garamond"/>
          <w:sz w:val="24"/>
          <w:szCs w:val="24"/>
        </w:rPr>
        <w:t>., 2006</w:t>
      </w:r>
      <w:r w:rsidR="001B67F8" w:rsidRPr="001B67F8">
        <w:rPr>
          <w:rFonts w:ascii="Garamond" w:hAnsi="Garamond" w:cs="Garamond"/>
          <w:sz w:val="24"/>
          <w:szCs w:val="24"/>
        </w:rPr>
        <w:t xml:space="preserve"> –  </w:t>
      </w:r>
      <w:proofErr w:type="spellStart"/>
      <w:r w:rsidR="001B67F8" w:rsidRPr="001B67F8">
        <w:rPr>
          <w:rFonts w:ascii="Garamond" w:hAnsi="Garamond" w:cs="Garamond"/>
          <w:i/>
          <w:iCs/>
          <w:sz w:val="24"/>
          <w:szCs w:val="24"/>
        </w:rPr>
        <w:t>Notula</w:t>
      </w:r>
      <w:r w:rsidR="009519E1">
        <w:rPr>
          <w:rFonts w:ascii="Garamond" w:hAnsi="Garamond" w:cs="Garamond"/>
          <w:i/>
          <w:iCs/>
          <w:sz w:val="24"/>
          <w:szCs w:val="24"/>
        </w:rPr>
        <w:t>e</w:t>
      </w:r>
      <w:proofErr w:type="spellEnd"/>
      <w:r w:rsidR="001B67F8" w:rsidRPr="001B67F8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1254</w:t>
      </w:r>
      <w:r w:rsidR="009519E1">
        <w:rPr>
          <w:rFonts w:ascii="Garamond" w:hAnsi="Garamond" w:cs="Garamond"/>
          <w:i/>
          <w:iCs/>
          <w:sz w:val="24"/>
          <w:szCs w:val="24"/>
        </w:rPr>
        <w:t xml:space="preserve">, </w:t>
      </w:r>
      <w:r w:rsidR="009519E1" w:rsidRPr="001B67F8">
        <w:rPr>
          <w:rFonts w:ascii="Garamond" w:hAnsi="Garamond" w:cs="Garamond"/>
          <w:i/>
          <w:iCs/>
          <w:sz w:val="24"/>
          <w:szCs w:val="24"/>
        </w:rPr>
        <w:t>1255</w:t>
      </w:r>
      <w:r w:rsidR="001B67F8" w:rsidRPr="001B67F8">
        <w:rPr>
          <w:rFonts w:ascii="Garamond" w:hAnsi="Garamond" w:cs="Garamond"/>
          <w:sz w:val="24"/>
          <w:szCs w:val="24"/>
        </w:rPr>
        <w:t xml:space="preserve">. </w:t>
      </w:r>
      <w:proofErr w:type="spellStart"/>
      <w:r w:rsidR="001B67F8" w:rsidRPr="001B67F8">
        <w:rPr>
          <w:rFonts w:ascii="Garamond" w:hAnsi="Garamond" w:cs="Garamond"/>
          <w:sz w:val="24"/>
          <w:szCs w:val="24"/>
        </w:rPr>
        <w:t>Peucedanum</w:t>
      </w:r>
      <w:proofErr w:type="spellEnd"/>
      <w:r w:rsidR="001B67F8" w:rsidRPr="001B67F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1B67F8" w:rsidRPr="001B67F8">
        <w:rPr>
          <w:rFonts w:ascii="Garamond" w:hAnsi="Garamond" w:cs="Garamond"/>
          <w:sz w:val="24"/>
          <w:szCs w:val="24"/>
        </w:rPr>
        <w:t>venetum</w:t>
      </w:r>
      <w:proofErr w:type="spellEnd"/>
      <w:r w:rsidR="001B67F8" w:rsidRPr="001B67F8">
        <w:rPr>
          <w:rFonts w:ascii="Garamond" w:hAnsi="Garamond" w:cs="Garamond"/>
          <w:sz w:val="24"/>
          <w:szCs w:val="24"/>
        </w:rPr>
        <w:t xml:space="preserve"> (</w:t>
      </w:r>
      <w:proofErr w:type="spellStart"/>
      <w:r w:rsidR="001B67F8" w:rsidRPr="001B67F8">
        <w:rPr>
          <w:rFonts w:ascii="Garamond" w:hAnsi="Garamond" w:cs="Garamond"/>
          <w:sz w:val="24"/>
          <w:szCs w:val="24"/>
        </w:rPr>
        <w:t>Spreng</w:t>
      </w:r>
      <w:proofErr w:type="spellEnd"/>
      <w:r w:rsidR="001B67F8" w:rsidRPr="001B67F8">
        <w:rPr>
          <w:rFonts w:ascii="Garamond" w:hAnsi="Garamond" w:cs="Garamond"/>
          <w:sz w:val="24"/>
          <w:szCs w:val="24"/>
        </w:rPr>
        <w:t>.) W.D.J. Koch (</w:t>
      </w:r>
      <w:proofErr w:type="spellStart"/>
      <w:r w:rsidR="001B67F8" w:rsidRPr="001B67F8">
        <w:rPr>
          <w:rFonts w:ascii="Garamond" w:hAnsi="Garamond" w:cs="Garamond"/>
          <w:sz w:val="24"/>
          <w:szCs w:val="24"/>
        </w:rPr>
        <w:t>Apiaceae</w:t>
      </w:r>
      <w:proofErr w:type="spellEnd"/>
      <w:r w:rsidR="001B67F8" w:rsidRPr="001B67F8">
        <w:rPr>
          <w:rFonts w:ascii="Garamond" w:hAnsi="Garamond" w:cs="Garamond"/>
          <w:sz w:val="24"/>
          <w:szCs w:val="24"/>
        </w:rPr>
        <w:t>)</w:t>
      </w:r>
      <w:r w:rsidR="009519E1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="009519E1" w:rsidRPr="001B67F8">
        <w:rPr>
          <w:rFonts w:ascii="Garamond" w:hAnsi="Garamond" w:cs="Garamond"/>
          <w:sz w:val="24"/>
          <w:szCs w:val="24"/>
        </w:rPr>
        <w:t>Sorbus</w:t>
      </w:r>
      <w:proofErr w:type="spellEnd"/>
      <w:r w:rsidR="009519E1" w:rsidRPr="001B67F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9519E1" w:rsidRPr="001B67F8">
        <w:rPr>
          <w:rFonts w:ascii="Garamond" w:hAnsi="Garamond" w:cs="Garamond"/>
          <w:sz w:val="24"/>
          <w:szCs w:val="24"/>
        </w:rPr>
        <w:t>latifolia</w:t>
      </w:r>
      <w:proofErr w:type="spellEnd"/>
      <w:r w:rsidR="009519E1" w:rsidRPr="001B67F8">
        <w:rPr>
          <w:rFonts w:ascii="Garamond" w:hAnsi="Garamond" w:cs="Garamond"/>
          <w:sz w:val="24"/>
          <w:szCs w:val="24"/>
        </w:rPr>
        <w:t xml:space="preserve"> (</w:t>
      </w:r>
      <w:proofErr w:type="spellStart"/>
      <w:r w:rsidR="009519E1" w:rsidRPr="001B67F8">
        <w:rPr>
          <w:rFonts w:ascii="Garamond" w:hAnsi="Garamond" w:cs="Garamond"/>
          <w:sz w:val="24"/>
          <w:szCs w:val="24"/>
        </w:rPr>
        <w:t>Lam</w:t>
      </w:r>
      <w:proofErr w:type="spellEnd"/>
      <w:r w:rsidR="009519E1" w:rsidRPr="001B67F8">
        <w:rPr>
          <w:rFonts w:ascii="Garamond" w:hAnsi="Garamond" w:cs="Garamond"/>
          <w:sz w:val="24"/>
          <w:szCs w:val="24"/>
        </w:rPr>
        <w:t>.) Pers. (Rosaceae)</w:t>
      </w:r>
      <w:r w:rsidR="001B67F8" w:rsidRPr="001B67F8">
        <w:rPr>
          <w:rFonts w:ascii="Garamond" w:hAnsi="Garamond" w:cs="Garamond"/>
          <w:sz w:val="24"/>
          <w:szCs w:val="24"/>
        </w:rPr>
        <w:t xml:space="preserve">. Informatore botanico italiano </w:t>
      </w:r>
      <w:r w:rsidR="001B67F8" w:rsidRPr="001B67F8">
        <w:rPr>
          <w:rFonts w:ascii="Garamond" w:hAnsi="Garamond" w:cs="Garamond"/>
          <w:bCs/>
          <w:i/>
          <w:sz w:val="24"/>
          <w:szCs w:val="24"/>
        </w:rPr>
        <w:t>38</w:t>
      </w:r>
      <w:r w:rsidR="001B67F8" w:rsidRPr="001B67F8">
        <w:rPr>
          <w:rFonts w:ascii="Garamond" w:hAnsi="Garamond" w:cs="Garamond"/>
          <w:sz w:val="24"/>
          <w:szCs w:val="24"/>
        </w:rPr>
        <w:t>(1):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="001B67F8" w:rsidRPr="001B67F8">
        <w:rPr>
          <w:rFonts w:ascii="Garamond" w:hAnsi="Garamond" w:cs="Garamond"/>
          <w:sz w:val="24"/>
          <w:szCs w:val="24"/>
        </w:rPr>
        <w:t xml:space="preserve">210. </w:t>
      </w:r>
    </w:p>
    <w:p w:rsidR="009519E1" w:rsidRPr="009519E1" w:rsidRDefault="00815DDC" w:rsidP="009519E1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="009519E1" w:rsidRPr="009519E1">
        <w:rPr>
          <w:rFonts w:ascii="Garamond" w:hAnsi="Garamond" w:cs="Garamond"/>
          <w:smallCaps/>
          <w:sz w:val="24"/>
          <w:szCs w:val="24"/>
        </w:rPr>
        <w:t xml:space="preserve"> Donnini D</w:t>
      </w:r>
      <w:r w:rsidR="009519E1" w:rsidRPr="009519E1">
        <w:rPr>
          <w:rFonts w:ascii="Garamond" w:hAnsi="Garamond" w:cs="Garamond"/>
          <w:sz w:val="24"/>
          <w:szCs w:val="24"/>
        </w:rPr>
        <w:t xml:space="preserve">., 2007a – </w:t>
      </w:r>
      <w:r w:rsidR="009519E1" w:rsidRPr="009519E1">
        <w:rPr>
          <w:rFonts w:ascii="Garamond" w:hAnsi="Garamond" w:cs="Garamond"/>
          <w:i/>
          <w:iCs/>
          <w:sz w:val="24"/>
          <w:szCs w:val="24"/>
        </w:rPr>
        <w:t>Notula alla checklist della flora vascolare italiana 1267.</w:t>
      </w:r>
      <w:r w:rsidR="009519E1" w:rsidRPr="009519E1">
        <w:rPr>
          <w:rFonts w:ascii="Garamond" w:hAnsi="Garamond" w:cs="Garamond"/>
          <w:iCs/>
          <w:sz w:val="24"/>
          <w:szCs w:val="24"/>
        </w:rPr>
        <w:t xml:space="preserve"> Aster </w:t>
      </w:r>
      <w:proofErr w:type="spellStart"/>
      <w:r w:rsidR="009519E1" w:rsidRPr="009519E1">
        <w:rPr>
          <w:rFonts w:ascii="Garamond" w:hAnsi="Garamond" w:cs="Garamond"/>
          <w:iCs/>
          <w:sz w:val="24"/>
          <w:szCs w:val="24"/>
        </w:rPr>
        <w:t>amellus</w:t>
      </w:r>
      <w:proofErr w:type="spellEnd"/>
      <w:r w:rsidR="009519E1" w:rsidRPr="009519E1">
        <w:rPr>
          <w:rFonts w:ascii="Garamond" w:hAnsi="Garamond" w:cs="Garamond"/>
          <w:iCs/>
          <w:sz w:val="24"/>
          <w:szCs w:val="24"/>
        </w:rPr>
        <w:t xml:space="preserve"> L. (Asteraceae). Informatore botanico italiano </w:t>
      </w:r>
      <w:r w:rsidR="009519E1" w:rsidRPr="009519E1">
        <w:rPr>
          <w:rFonts w:ascii="Garamond" w:hAnsi="Garamond" w:cs="Garamond"/>
          <w:i/>
          <w:iCs/>
          <w:sz w:val="24"/>
          <w:szCs w:val="24"/>
        </w:rPr>
        <w:t>39</w:t>
      </w:r>
      <w:r w:rsidR="009519E1" w:rsidRPr="009519E1">
        <w:rPr>
          <w:rFonts w:ascii="Garamond" w:hAnsi="Garamond" w:cs="Garamond"/>
          <w:iCs/>
          <w:sz w:val="24"/>
          <w:szCs w:val="24"/>
        </w:rPr>
        <w:t>(1):</w:t>
      </w:r>
      <w:r w:rsidR="00DE7A25">
        <w:rPr>
          <w:rFonts w:ascii="Garamond" w:hAnsi="Garamond" w:cs="Garamond"/>
          <w:iCs/>
          <w:sz w:val="24"/>
          <w:szCs w:val="24"/>
        </w:rPr>
        <w:t xml:space="preserve"> </w:t>
      </w:r>
      <w:r w:rsidR="009519E1" w:rsidRPr="009519E1">
        <w:rPr>
          <w:rFonts w:ascii="Garamond" w:hAnsi="Garamond" w:cs="Garamond"/>
          <w:iCs/>
          <w:sz w:val="24"/>
          <w:szCs w:val="24"/>
        </w:rPr>
        <w:t>237.</w:t>
      </w:r>
    </w:p>
    <w:p w:rsidR="009519E1" w:rsidRDefault="009519E1" w:rsidP="009519E1">
      <w:pPr>
        <w:jc w:val="both"/>
        <w:rPr>
          <w:rFonts w:ascii="Garamond" w:hAnsi="Garamond" w:cs="Garamond"/>
          <w:iCs/>
          <w:sz w:val="24"/>
          <w:szCs w:val="24"/>
        </w:rPr>
      </w:pPr>
      <w:r w:rsidRPr="009519E1">
        <w:rPr>
          <w:rFonts w:ascii="Garamond" w:hAnsi="Garamond" w:cs="Garamond"/>
          <w:smallCaps/>
          <w:sz w:val="24"/>
          <w:szCs w:val="24"/>
        </w:rPr>
        <w:t>Falcinelli F.</w:t>
      </w:r>
      <w:r w:rsidR="00815DDC">
        <w:rPr>
          <w:rFonts w:ascii="Garamond" w:hAnsi="Garamond" w:cs="Garamond"/>
          <w:smallCaps/>
          <w:sz w:val="24"/>
          <w:szCs w:val="24"/>
        </w:rPr>
        <w:t xml:space="preserve"> </w:t>
      </w:r>
      <w:r w:rsidR="00815DDC" w:rsidRPr="00815DDC">
        <w:rPr>
          <w:rFonts w:ascii="Garamond" w:hAnsi="Garamond" w:cs="Garamond"/>
          <w:sz w:val="24"/>
          <w:szCs w:val="24"/>
        </w:rPr>
        <w:t>e</w:t>
      </w:r>
      <w:r w:rsidRPr="009519E1">
        <w:rPr>
          <w:rFonts w:ascii="Garamond" w:hAnsi="Garamond" w:cs="Garamond"/>
          <w:smallCaps/>
          <w:sz w:val="24"/>
          <w:szCs w:val="24"/>
        </w:rPr>
        <w:t xml:space="preserve"> Donnini D</w:t>
      </w:r>
      <w:r w:rsidRPr="009519E1">
        <w:rPr>
          <w:rFonts w:ascii="Garamond" w:hAnsi="Garamond" w:cs="Garamond"/>
          <w:sz w:val="24"/>
          <w:szCs w:val="24"/>
        </w:rPr>
        <w:t xml:space="preserve">., 2007b – </w:t>
      </w:r>
      <w:proofErr w:type="spellStart"/>
      <w:r w:rsidRPr="009519E1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Pr="009519E1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1336, 1337, 1339, 1340, 1341.</w:t>
      </w:r>
      <w:r w:rsidRPr="009519E1">
        <w:rPr>
          <w:rFonts w:ascii="Garamond" w:hAnsi="Garamond" w:cs="Garamond"/>
          <w:iCs/>
          <w:sz w:val="24"/>
          <w:szCs w:val="24"/>
        </w:rPr>
        <w:t xml:space="preserve"> Datura </w:t>
      </w:r>
      <w:proofErr w:type="spellStart"/>
      <w:r w:rsidRPr="009519E1">
        <w:rPr>
          <w:rFonts w:ascii="Garamond" w:hAnsi="Garamond" w:cs="Garamond"/>
          <w:iCs/>
          <w:sz w:val="24"/>
          <w:szCs w:val="24"/>
        </w:rPr>
        <w:t>ferox</w:t>
      </w:r>
      <w:proofErr w:type="spellEnd"/>
      <w:r w:rsidRPr="009519E1">
        <w:rPr>
          <w:rFonts w:ascii="Garamond" w:hAnsi="Garamond" w:cs="Garamond"/>
          <w:iCs/>
          <w:sz w:val="24"/>
          <w:szCs w:val="24"/>
        </w:rPr>
        <w:t xml:space="preserve"> L. (</w:t>
      </w:r>
      <w:proofErr w:type="spellStart"/>
      <w:r w:rsidRPr="009519E1">
        <w:rPr>
          <w:rFonts w:ascii="Garamond" w:hAnsi="Garamond" w:cs="Garamond"/>
          <w:iCs/>
          <w:sz w:val="24"/>
          <w:szCs w:val="24"/>
        </w:rPr>
        <w:t>Solanaceae</w:t>
      </w:r>
      <w:proofErr w:type="spellEnd"/>
      <w:r w:rsidRPr="009519E1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Pr="009519E1">
        <w:rPr>
          <w:rFonts w:ascii="Garamond" w:hAnsi="Garamond" w:cs="Garamond"/>
          <w:iCs/>
          <w:sz w:val="24"/>
          <w:szCs w:val="24"/>
        </w:rPr>
        <w:t>Echinops</w:t>
      </w:r>
      <w:proofErr w:type="spellEnd"/>
      <w:r w:rsidRPr="009519E1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9519E1">
        <w:rPr>
          <w:rFonts w:ascii="Garamond" w:hAnsi="Garamond" w:cs="Garamond"/>
          <w:iCs/>
          <w:sz w:val="24"/>
          <w:szCs w:val="24"/>
        </w:rPr>
        <w:t>ritro</w:t>
      </w:r>
      <w:proofErr w:type="spellEnd"/>
      <w:r w:rsidRPr="009519E1">
        <w:rPr>
          <w:rFonts w:ascii="Garamond" w:hAnsi="Garamond" w:cs="Garamond"/>
          <w:iCs/>
          <w:sz w:val="24"/>
          <w:szCs w:val="24"/>
        </w:rPr>
        <w:t xml:space="preserve"> L. subsp. </w:t>
      </w:r>
      <w:proofErr w:type="spellStart"/>
      <w:r w:rsidRPr="009519E1">
        <w:rPr>
          <w:rFonts w:ascii="Garamond" w:hAnsi="Garamond" w:cs="Garamond"/>
          <w:iCs/>
          <w:sz w:val="24"/>
          <w:szCs w:val="24"/>
        </w:rPr>
        <w:t>siculus</w:t>
      </w:r>
      <w:proofErr w:type="spellEnd"/>
      <w:r w:rsidRPr="009519E1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Pr="009519E1">
        <w:rPr>
          <w:rFonts w:ascii="Garamond" w:hAnsi="Garamond" w:cs="Garamond"/>
          <w:iCs/>
          <w:sz w:val="24"/>
          <w:szCs w:val="24"/>
        </w:rPr>
        <w:t>Strobl</w:t>
      </w:r>
      <w:proofErr w:type="spellEnd"/>
      <w:r w:rsidRPr="009519E1">
        <w:rPr>
          <w:rFonts w:ascii="Garamond" w:hAnsi="Garamond" w:cs="Garamond"/>
          <w:iCs/>
          <w:sz w:val="24"/>
          <w:szCs w:val="24"/>
        </w:rPr>
        <w:t xml:space="preserve">) </w:t>
      </w:r>
      <w:proofErr w:type="spellStart"/>
      <w:r w:rsidRPr="009519E1">
        <w:rPr>
          <w:rFonts w:ascii="Garamond" w:hAnsi="Garamond" w:cs="Garamond"/>
          <w:iCs/>
          <w:sz w:val="24"/>
          <w:szCs w:val="24"/>
        </w:rPr>
        <w:t>Greuter</w:t>
      </w:r>
      <w:proofErr w:type="spellEnd"/>
      <w:r w:rsidRPr="009519E1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Pr="009519E1">
        <w:rPr>
          <w:rFonts w:ascii="Garamond" w:hAnsi="Garamond" w:cs="Garamond"/>
          <w:iCs/>
          <w:sz w:val="24"/>
          <w:szCs w:val="24"/>
        </w:rPr>
        <w:t>Asteraceae</w:t>
      </w:r>
      <w:proofErr w:type="spellEnd"/>
      <w:r w:rsidRPr="009519E1">
        <w:rPr>
          <w:rFonts w:ascii="Garamond" w:hAnsi="Garamond" w:cs="Garamond"/>
          <w:iCs/>
          <w:sz w:val="24"/>
          <w:szCs w:val="24"/>
        </w:rPr>
        <w:t xml:space="preserve">), </w:t>
      </w:r>
      <w:r w:rsidRPr="001B0095">
        <w:rPr>
          <w:rFonts w:ascii="Garamond" w:hAnsi="Garamond" w:cs="Garamond"/>
          <w:iCs/>
          <w:sz w:val="24"/>
          <w:szCs w:val="24"/>
        </w:rPr>
        <w:t>Ambrosia trifida L. (</w:t>
      </w:r>
      <w:proofErr w:type="spellStart"/>
      <w:r w:rsidRPr="001B0095">
        <w:rPr>
          <w:rFonts w:ascii="Garamond" w:hAnsi="Garamond" w:cs="Garamond"/>
          <w:iCs/>
          <w:sz w:val="24"/>
          <w:szCs w:val="24"/>
        </w:rPr>
        <w:t>Asteraceae</w:t>
      </w:r>
      <w:proofErr w:type="spellEnd"/>
      <w:r w:rsidRPr="001B0095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Pr="001B0095">
        <w:rPr>
          <w:rFonts w:ascii="Garamond" w:hAnsi="Garamond" w:cs="Garamond"/>
          <w:iCs/>
          <w:sz w:val="24"/>
          <w:szCs w:val="24"/>
        </w:rPr>
        <w:t>Oxalis</w:t>
      </w:r>
      <w:proofErr w:type="spellEnd"/>
      <w:r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1B0095">
        <w:rPr>
          <w:rFonts w:ascii="Garamond" w:hAnsi="Garamond" w:cs="Garamond"/>
          <w:iCs/>
          <w:sz w:val="24"/>
          <w:szCs w:val="24"/>
        </w:rPr>
        <w:t>articulata</w:t>
      </w:r>
      <w:proofErr w:type="spellEnd"/>
      <w:r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1B0095">
        <w:rPr>
          <w:rFonts w:ascii="Garamond" w:hAnsi="Garamond" w:cs="Garamond"/>
          <w:iCs/>
          <w:sz w:val="24"/>
          <w:szCs w:val="24"/>
        </w:rPr>
        <w:t>Savigny</w:t>
      </w:r>
      <w:proofErr w:type="spellEnd"/>
      <w:r w:rsidRPr="001B0095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Pr="001B0095">
        <w:rPr>
          <w:rFonts w:ascii="Garamond" w:hAnsi="Garamond" w:cs="Garamond"/>
          <w:iCs/>
          <w:sz w:val="24"/>
          <w:szCs w:val="24"/>
        </w:rPr>
        <w:t>Oxalidaceae</w:t>
      </w:r>
      <w:proofErr w:type="spellEnd"/>
      <w:r w:rsidRPr="001B0095">
        <w:rPr>
          <w:rFonts w:ascii="Garamond" w:hAnsi="Garamond" w:cs="Garamond"/>
          <w:iCs/>
          <w:sz w:val="24"/>
          <w:szCs w:val="24"/>
        </w:rPr>
        <w:t>), Reseda odorata L. (</w:t>
      </w:r>
      <w:proofErr w:type="spellStart"/>
      <w:r w:rsidRPr="001B0095">
        <w:rPr>
          <w:rFonts w:ascii="Garamond" w:hAnsi="Garamond" w:cs="Garamond"/>
          <w:iCs/>
          <w:sz w:val="24"/>
          <w:szCs w:val="24"/>
        </w:rPr>
        <w:t>Resedaceae</w:t>
      </w:r>
      <w:proofErr w:type="spellEnd"/>
      <w:r w:rsidRPr="001B0095">
        <w:rPr>
          <w:rFonts w:ascii="Garamond" w:hAnsi="Garamond" w:cs="Garamond"/>
          <w:iCs/>
          <w:sz w:val="24"/>
          <w:szCs w:val="24"/>
        </w:rPr>
        <w:t xml:space="preserve">). Informatore botanico italiano </w:t>
      </w:r>
      <w:r w:rsidRPr="001B0095">
        <w:rPr>
          <w:rFonts w:ascii="Garamond" w:hAnsi="Garamond" w:cs="Garamond"/>
          <w:i/>
          <w:iCs/>
          <w:sz w:val="24"/>
          <w:szCs w:val="24"/>
        </w:rPr>
        <w:t>39</w:t>
      </w:r>
      <w:r w:rsidRPr="001B0095">
        <w:rPr>
          <w:rFonts w:ascii="Garamond" w:hAnsi="Garamond" w:cs="Garamond"/>
          <w:iCs/>
          <w:sz w:val="24"/>
          <w:szCs w:val="24"/>
        </w:rPr>
        <w:t>(2):</w:t>
      </w:r>
      <w:r w:rsidR="00DE7A25">
        <w:rPr>
          <w:rFonts w:ascii="Garamond" w:hAnsi="Garamond" w:cs="Garamond"/>
          <w:iCs/>
          <w:sz w:val="24"/>
          <w:szCs w:val="24"/>
        </w:rPr>
        <w:t xml:space="preserve"> </w:t>
      </w:r>
      <w:r w:rsidRPr="001B0095">
        <w:rPr>
          <w:rFonts w:ascii="Garamond" w:hAnsi="Garamond" w:cs="Garamond"/>
          <w:iCs/>
          <w:sz w:val="24"/>
          <w:szCs w:val="24"/>
        </w:rPr>
        <w:t>411-412.</w:t>
      </w:r>
    </w:p>
    <w:p w:rsidR="001B0095" w:rsidRDefault="00815DDC" w:rsidP="001B0095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="001B0095" w:rsidRPr="001B0095">
        <w:rPr>
          <w:rFonts w:ascii="Garamond" w:hAnsi="Garamond" w:cs="Garamond"/>
          <w:smallCaps/>
          <w:sz w:val="24"/>
          <w:szCs w:val="24"/>
        </w:rPr>
        <w:t xml:space="preserve"> Donnini D</w:t>
      </w:r>
      <w:r w:rsidR="001B0095" w:rsidRPr="001B0095">
        <w:rPr>
          <w:rFonts w:ascii="Garamond" w:hAnsi="Garamond" w:cs="Garamond"/>
          <w:sz w:val="24"/>
          <w:szCs w:val="24"/>
        </w:rPr>
        <w:t xml:space="preserve">., 2008 – </w:t>
      </w:r>
      <w:proofErr w:type="spellStart"/>
      <w:r w:rsidR="001B0095" w:rsidRPr="001B0095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="001B0095" w:rsidRPr="001B0095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1508, 1509, 1510, 1511, 1512, 1513, 1514, 1515, 1516, 1517, 1518.</w:t>
      </w:r>
      <w:r w:rsidR="001B0095"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Allium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flavum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L. subsp.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flavum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Alliaceae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Anthriscus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sylvestris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(L.)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Hoffm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. subsp.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sylvestris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Apiaceae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Carex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grioletii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Roem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>. (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Cyperaceae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Euphrasia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officinalis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L. subsp.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kerneri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Wettst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.)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Eb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.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Fisch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>. (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Orobanchaceae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Ligustrum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lucidum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Aiton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Oleaceae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Loncomelos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pyrenaicus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(L.)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Hrouda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ex J.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Holub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. subsp.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pyrenaicus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(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Hyacinthaceae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),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Pedicularis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elegans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Ten. (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Orobanchaceae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),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Persicaria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orientalis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(L.)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Spach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(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Polygonaceae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),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Symphyotrichum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salignum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(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Willd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.)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G.L.Nesom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(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Asteraceae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),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Teline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monspessulana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(L.) K. Koch (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Fabaceae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),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Tripolium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pannonicum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 (</w:t>
      </w:r>
      <w:proofErr w:type="spellStart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>Jacq</w:t>
      </w:r>
      <w:proofErr w:type="spellEnd"/>
      <w:r w:rsidR="001B0095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.)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Dobrocz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. subsp. 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pannonicum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="001B0095" w:rsidRPr="001B0095">
        <w:rPr>
          <w:rFonts w:ascii="Garamond" w:hAnsi="Garamond" w:cs="Garamond"/>
          <w:iCs/>
          <w:sz w:val="24"/>
          <w:szCs w:val="24"/>
        </w:rPr>
        <w:t>Asteraceae</w:t>
      </w:r>
      <w:proofErr w:type="spellEnd"/>
      <w:r w:rsidR="001B0095" w:rsidRPr="001B0095">
        <w:rPr>
          <w:rFonts w:ascii="Garamond" w:hAnsi="Garamond" w:cs="Garamond"/>
          <w:iCs/>
          <w:sz w:val="24"/>
          <w:szCs w:val="24"/>
        </w:rPr>
        <w:t xml:space="preserve">). Informatore botanico italiano </w:t>
      </w:r>
      <w:r w:rsidR="001B0095" w:rsidRPr="00C57941">
        <w:rPr>
          <w:rFonts w:ascii="Garamond" w:hAnsi="Garamond" w:cs="Garamond"/>
          <w:i/>
          <w:iCs/>
          <w:sz w:val="24"/>
          <w:szCs w:val="24"/>
        </w:rPr>
        <w:t>40</w:t>
      </w:r>
      <w:r w:rsidR="001B0095" w:rsidRPr="00365B2A">
        <w:rPr>
          <w:rFonts w:ascii="Garamond" w:hAnsi="Garamond" w:cs="Garamond"/>
          <w:iCs/>
          <w:sz w:val="24"/>
          <w:szCs w:val="24"/>
        </w:rPr>
        <w:t>(2):</w:t>
      </w:r>
      <w:r w:rsidR="00DE7A25">
        <w:rPr>
          <w:rFonts w:ascii="Garamond" w:hAnsi="Garamond" w:cs="Garamond"/>
          <w:iCs/>
          <w:sz w:val="24"/>
          <w:szCs w:val="24"/>
        </w:rPr>
        <w:t xml:space="preserve"> </w:t>
      </w:r>
      <w:r w:rsidR="001B0095" w:rsidRPr="00365B2A">
        <w:rPr>
          <w:rFonts w:ascii="Garamond" w:hAnsi="Garamond" w:cs="Garamond"/>
          <w:iCs/>
          <w:sz w:val="24"/>
          <w:szCs w:val="24"/>
        </w:rPr>
        <w:t>259-261.</w:t>
      </w:r>
    </w:p>
    <w:p w:rsidR="00B1078E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r w:rsidRPr="008170CD">
        <w:rPr>
          <w:rFonts w:ascii="Garamond" w:hAnsi="Garamond" w:cs="Garamond"/>
          <w:smallCaps/>
          <w:sz w:val="24"/>
          <w:szCs w:val="24"/>
        </w:rPr>
        <w:t>Donnini D</w:t>
      </w:r>
      <w:r w:rsidRPr="008170CD">
        <w:rPr>
          <w:rFonts w:ascii="Garamond" w:hAnsi="Garamond" w:cs="Garamond"/>
          <w:sz w:val="24"/>
          <w:szCs w:val="24"/>
        </w:rPr>
        <w:t xml:space="preserve">., </w:t>
      </w:r>
      <w:r w:rsidRPr="008170CD">
        <w:rPr>
          <w:rFonts w:ascii="Garamond" w:hAnsi="Garamond" w:cs="Garamond"/>
          <w:smallCaps/>
          <w:sz w:val="24"/>
          <w:szCs w:val="24"/>
        </w:rPr>
        <w:t xml:space="preserve">Falcinelli F.,  </w:t>
      </w:r>
      <w:r>
        <w:rPr>
          <w:rFonts w:ascii="Garamond" w:hAnsi="Garamond" w:cs="Garamond"/>
          <w:smallCaps/>
          <w:sz w:val="24"/>
          <w:szCs w:val="24"/>
        </w:rPr>
        <w:t xml:space="preserve">Gigante D. </w:t>
      </w:r>
      <w:r w:rsidRPr="00815DDC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mallCaps/>
          <w:sz w:val="24"/>
          <w:szCs w:val="24"/>
        </w:rPr>
        <w:t>Maneli</w:t>
      </w:r>
      <w:proofErr w:type="spellEnd"/>
      <w:r>
        <w:rPr>
          <w:rFonts w:ascii="Garamond" w:hAnsi="Garamond" w:cs="Garamond"/>
          <w:smallCaps/>
          <w:sz w:val="24"/>
          <w:szCs w:val="24"/>
        </w:rPr>
        <w:t xml:space="preserve"> F.,</w:t>
      </w:r>
      <w:r>
        <w:rPr>
          <w:rFonts w:ascii="Garamond" w:hAnsi="Garamond" w:cs="Garamond"/>
          <w:sz w:val="24"/>
          <w:szCs w:val="24"/>
        </w:rPr>
        <w:t xml:space="preserve"> 2009 – </w:t>
      </w:r>
      <w:r w:rsidRPr="009519E1">
        <w:rPr>
          <w:rFonts w:ascii="Garamond" w:hAnsi="Garamond" w:cs="Garamond"/>
          <w:i/>
          <w:iCs/>
          <w:sz w:val="24"/>
          <w:szCs w:val="24"/>
        </w:rPr>
        <w:t xml:space="preserve">Notula alla checklist della flora vascolare </w:t>
      </w:r>
      <w:r w:rsidRPr="00C57941">
        <w:rPr>
          <w:rFonts w:ascii="Garamond" w:hAnsi="Garamond" w:cs="Garamond"/>
          <w:i/>
          <w:iCs/>
          <w:sz w:val="24"/>
          <w:szCs w:val="24"/>
        </w:rPr>
        <w:t>italiana</w:t>
      </w:r>
      <w:r w:rsidRPr="00C57941">
        <w:rPr>
          <w:rFonts w:ascii="Garamond" w:hAnsi="Garamond" w:cs="Garamond"/>
          <w:i/>
          <w:sz w:val="24"/>
          <w:szCs w:val="24"/>
        </w:rPr>
        <w:t xml:space="preserve"> 1575</w:t>
      </w:r>
      <w:r>
        <w:rPr>
          <w:rFonts w:ascii="Garamond" w:hAnsi="Garamond" w:cs="Garamond"/>
          <w:sz w:val="24"/>
          <w:szCs w:val="24"/>
        </w:rPr>
        <w:t xml:space="preserve">. Scorzonera </w:t>
      </w:r>
      <w:proofErr w:type="spellStart"/>
      <w:r>
        <w:rPr>
          <w:rFonts w:ascii="Garamond" w:hAnsi="Garamond" w:cs="Garamond"/>
          <w:sz w:val="24"/>
          <w:szCs w:val="24"/>
        </w:rPr>
        <w:t>hirsuta</w:t>
      </w:r>
      <w:proofErr w:type="spellEnd"/>
      <w:r>
        <w:rPr>
          <w:rFonts w:ascii="Garamond" w:hAnsi="Garamond" w:cs="Garamond"/>
          <w:sz w:val="24"/>
          <w:szCs w:val="24"/>
        </w:rPr>
        <w:t xml:space="preserve"> L. (Asteraceae). Informatore botanico italiano </w:t>
      </w:r>
      <w:r w:rsidRPr="00C57941">
        <w:rPr>
          <w:rFonts w:ascii="Garamond" w:hAnsi="Garamond" w:cs="Garamond"/>
          <w:i/>
          <w:sz w:val="24"/>
          <w:szCs w:val="24"/>
        </w:rPr>
        <w:t>4</w:t>
      </w:r>
      <w:r>
        <w:rPr>
          <w:rFonts w:ascii="Garamond" w:hAnsi="Garamond" w:cs="Garamond"/>
          <w:i/>
          <w:sz w:val="24"/>
          <w:szCs w:val="24"/>
        </w:rPr>
        <w:t>1</w:t>
      </w:r>
      <w:r>
        <w:rPr>
          <w:rFonts w:ascii="Garamond" w:hAnsi="Garamond" w:cs="Garamond"/>
          <w:sz w:val="24"/>
          <w:szCs w:val="24"/>
        </w:rPr>
        <w:t>(2):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344.</w:t>
      </w:r>
    </w:p>
    <w:p w:rsidR="00B1078E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r w:rsidRPr="008170CD">
        <w:rPr>
          <w:rFonts w:ascii="Garamond" w:hAnsi="Garamond" w:cs="Garamond"/>
          <w:smallCaps/>
          <w:sz w:val="24"/>
          <w:szCs w:val="24"/>
        </w:rPr>
        <w:t>Donnini D</w:t>
      </w:r>
      <w:r w:rsidRPr="008170CD">
        <w:rPr>
          <w:rFonts w:ascii="Garamond" w:hAnsi="Garamond" w:cs="Garamond"/>
          <w:sz w:val="24"/>
          <w:szCs w:val="24"/>
        </w:rPr>
        <w:t xml:space="preserve">., </w:t>
      </w: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8170CD">
        <w:rPr>
          <w:rFonts w:ascii="Garamond" w:hAnsi="Garamond" w:cs="Garamond"/>
          <w:smallCaps/>
          <w:sz w:val="24"/>
          <w:szCs w:val="24"/>
        </w:rPr>
        <w:t xml:space="preserve">  </w:t>
      </w:r>
      <w:proofErr w:type="spellStart"/>
      <w:r w:rsidRPr="008170CD">
        <w:rPr>
          <w:rFonts w:ascii="Garamond" w:hAnsi="Garamond" w:cs="Garamond"/>
          <w:smallCaps/>
          <w:sz w:val="24"/>
          <w:szCs w:val="24"/>
        </w:rPr>
        <w:t>Moscetti</w:t>
      </w:r>
      <w:proofErr w:type="spellEnd"/>
      <w:r w:rsidRPr="008170CD">
        <w:rPr>
          <w:rFonts w:ascii="Garamond" w:hAnsi="Garamond" w:cs="Garamond"/>
          <w:smallCaps/>
          <w:sz w:val="24"/>
          <w:szCs w:val="24"/>
        </w:rPr>
        <w:t xml:space="preserve"> A.., </w:t>
      </w:r>
      <w:r w:rsidRPr="008170CD">
        <w:rPr>
          <w:rFonts w:ascii="Garamond" w:hAnsi="Garamond" w:cs="Garamond"/>
          <w:sz w:val="24"/>
          <w:szCs w:val="24"/>
        </w:rPr>
        <w:t xml:space="preserve">2009 – Acer x </w:t>
      </w:r>
      <w:proofErr w:type="spellStart"/>
      <w:r w:rsidRPr="00C979F7">
        <w:rPr>
          <w:rFonts w:ascii="Garamond" w:hAnsi="Garamond" w:cs="Garamond"/>
          <w:sz w:val="24"/>
          <w:szCs w:val="24"/>
        </w:rPr>
        <w:t>coriaceum</w:t>
      </w:r>
      <w:proofErr w:type="spellEnd"/>
      <w:r w:rsidRPr="00C979F7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C979F7">
        <w:rPr>
          <w:rFonts w:ascii="Garamond" w:hAnsi="Garamond" w:cs="Garamond"/>
          <w:sz w:val="24"/>
          <w:szCs w:val="24"/>
        </w:rPr>
        <w:t>Bosc</w:t>
      </w:r>
      <w:proofErr w:type="spellEnd"/>
      <w:r w:rsidRPr="00C979F7">
        <w:rPr>
          <w:rFonts w:ascii="Garamond" w:hAnsi="Garamond" w:cs="Garamond"/>
          <w:sz w:val="24"/>
          <w:szCs w:val="24"/>
        </w:rPr>
        <w:t xml:space="preserve"> ex </w:t>
      </w:r>
      <w:proofErr w:type="spellStart"/>
      <w:r w:rsidRPr="00C979F7">
        <w:rPr>
          <w:rFonts w:ascii="Garamond" w:hAnsi="Garamond" w:cs="Garamond"/>
          <w:sz w:val="24"/>
          <w:szCs w:val="24"/>
        </w:rPr>
        <w:t>Tausch</w:t>
      </w:r>
      <w:proofErr w:type="spellEnd"/>
      <w:r w:rsidRPr="00C979F7">
        <w:rPr>
          <w:rFonts w:ascii="Garamond" w:hAnsi="Garamond" w:cs="Garamond"/>
          <w:sz w:val="24"/>
          <w:szCs w:val="24"/>
        </w:rPr>
        <w:t>.</w:t>
      </w:r>
      <w:r w:rsidRPr="008170CD">
        <w:rPr>
          <w:rFonts w:ascii="Garamond" w:hAnsi="Garamond" w:cs="Garamond"/>
          <w:i/>
          <w:sz w:val="24"/>
          <w:szCs w:val="24"/>
        </w:rPr>
        <w:t xml:space="preserve"> (</w:t>
      </w:r>
      <w:proofErr w:type="spellStart"/>
      <w:r w:rsidRPr="008170CD">
        <w:rPr>
          <w:rFonts w:ascii="Garamond" w:hAnsi="Garamond" w:cs="Garamond"/>
          <w:sz w:val="24"/>
          <w:szCs w:val="24"/>
        </w:rPr>
        <w:t>Aceraceae</w:t>
      </w:r>
      <w:proofErr w:type="spellEnd"/>
      <w:r w:rsidRPr="008170CD">
        <w:rPr>
          <w:rFonts w:ascii="Garamond" w:hAnsi="Garamond" w:cs="Garamond"/>
          <w:i/>
          <w:sz w:val="24"/>
          <w:szCs w:val="24"/>
        </w:rPr>
        <w:t>) in Umbria.</w:t>
      </w:r>
      <w:r w:rsidRPr="008170CD">
        <w:rPr>
          <w:rFonts w:ascii="Garamond" w:hAnsi="Garamond" w:cs="Garamond"/>
          <w:sz w:val="24"/>
          <w:szCs w:val="24"/>
        </w:rPr>
        <w:t xml:space="preserve"> In: </w:t>
      </w:r>
      <w:r>
        <w:rPr>
          <w:rFonts w:ascii="Garamond" w:hAnsi="Garamond" w:cs="Garamond"/>
          <w:smallCaps/>
          <w:sz w:val="24"/>
          <w:szCs w:val="24"/>
        </w:rPr>
        <w:t xml:space="preserve">Di Marzio P., Fortini P.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8170CD">
        <w:rPr>
          <w:rFonts w:ascii="Garamond" w:hAnsi="Garamond" w:cs="Garamond"/>
          <w:smallCaps/>
          <w:sz w:val="24"/>
          <w:szCs w:val="24"/>
        </w:rPr>
        <w:t xml:space="preserve"> Stefania Scippa G</w:t>
      </w:r>
      <w:r w:rsidRPr="008170CD">
        <w:rPr>
          <w:rFonts w:ascii="Garamond" w:hAnsi="Garamond" w:cs="Garamond"/>
          <w:sz w:val="24"/>
          <w:szCs w:val="24"/>
        </w:rPr>
        <w:t xml:space="preserve">. (a cura di), </w:t>
      </w:r>
      <w:r w:rsidRPr="008170CD">
        <w:rPr>
          <w:rFonts w:ascii="Garamond" w:hAnsi="Garamond" w:cs="Garamond"/>
          <w:i/>
          <w:sz w:val="24"/>
          <w:szCs w:val="24"/>
        </w:rPr>
        <w:t xml:space="preserve">104° Congresso Nazionale della Società Botanica Italiana </w:t>
      </w:r>
      <w:proofErr w:type="spellStart"/>
      <w:r w:rsidRPr="008170CD">
        <w:rPr>
          <w:rFonts w:ascii="Garamond" w:hAnsi="Garamond" w:cs="Garamond"/>
          <w:i/>
          <w:sz w:val="24"/>
          <w:szCs w:val="24"/>
        </w:rPr>
        <w:t>onlus</w:t>
      </w:r>
      <w:proofErr w:type="spellEnd"/>
      <w:r w:rsidRPr="008170CD">
        <w:rPr>
          <w:rFonts w:ascii="Garamond" w:hAnsi="Garamond" w:cs="Garamond"/>
          <w:i/>
          <w:sz w:val="24"/>
          <w:szCs w:val="24"/>
        </w:rPr>
        <w:t xml:space="preserve"> “Le scienze botaniche nella cultura e sviluppo economico del territorio”. Riassunti delle comunicazioni e dei poster</w:t>
      </w:r>
      <w:r w:rsidRPr="008170CD">
        <w:rPr>
          <w:rFonts w:ascii="Garamond" w:hAnsi="Garamond" w:cs="Garamond"/>
          <w:sz w:val="24"/>
          <w:szCs w:val="24"/>
        </w:rPr>
        <w:t>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8170CD">
        <w:rPr>
          <w:rFonts w:ascii="Garamond" w:hAnsi="Garamond" w:cs="Garamond"/>
          <w:sz w:val="24"/>
          <w:szCs w:val="24"/>
        </w:rPr>
        <w:t>223.</w:t>
      </w:r>
    </w:p>
    <w:p w:rsidR="00583774" w:rsidRDefault="00815DDC" w:rsidP="00365B2A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="00365B2A" w:rsidRPr="00365B2A">
        <w:rPr>
          <w:rFonts w:ascii="Garamond" w:hAnsi="Garamond" w:cs="Garamond"/>
          <w:smallCaps/>
          <w:sz w:val="24"/>
          <w:szCs w:val="24"/>
        </w:rPr>
        <w:t xml:space="preserve"> Donnini D</w:t>
      </w:r>
      <w:r w:rsidR="00365B2A" w:rsidRPr="00365B2A">
        <w:rPr>
          <w:rFonts w:ascii="Garamond" w:hAnsi="Garamond" w:cs="Garamond"/>
          <w:sz w:val="24"/>
          <w:szCs w:val="24"/>
        </w:rPr>
        <w:t>., 2009</w:t>
      </w:r>
      <w:r w:rsidR="00C979F7">
        <w:rPr>
          <w:rFonts w:ascii="Garamond" w:hAnsi="Garamond" w:cs="Garamond"/>
          <w:sz w:val="24"/>
          <w:szCs w:val="24"/>
        </w:rPr>
        <w:t>a</w:t>
      </w:r>
      <w:r w:rsidR="00365B2A" w:rsidRPr="00365B2A">
        <w:rPr>
          <w:rFonts w:ascii="Garamond" w:hAnsi="Garamond" w:cs="Garamond"/>
          <w:sz w:val="24"/>
          <w:szCs w:val="24"/>
        </w:rPr>
        <w:t xml:space="preserve"> – </w:t>
      </w:r>
      <w:proofErr w:type="spellStart"/>
      <w:r w:rsidR="00365B2A" w:rsidRPr="00365B2A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="00365B2A" w:rsidRPr="00365B2A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1562, 1563.</w:t>
      </w:r>
      <w:r w:rsidR="00365B2A" w:rsidRPr="00365B2A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365B2A" w:rsidRPr="00365B2A">
        <w:rPr>
          <w:rFonts w:ascii="Garamond" w:hAnsi="Garamond" w:cs="Garamond"/>
          <w:iCs/>
          <w:sz w:val="24"/>
          <w:szCs w:val="24"/>
        </w:rPr>
        <w:t>Potamogeton</w:t>
      </w:r>
      <w:proofErr w:type="spellEnd"/>
      <w:r w:rsidR="00365B2A" w:rsidRPr="00365B2A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365B2A" w:rsidRPr="00365B2A">
        <w:rPr>
          <w:rFonts w:ascii="Garamond" w:hAnsi="Garamond" w:cs="Garamond"/>
          <w:iCs/>
          <w:sz w:val="24"/>
          <w:szCs w:val="24"/>
        </w:rPr>
        <w:t>nodosus</w:t>
      </w:r>
      <w:proofErr w:type="spellEnd"/>
      <w:r w:rsidR="00365B2A" w:rsidRPr="00365B2A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365B2A" w:rsidRPr="00365B2A">
        <w:rPr>
          <w:rFonts w:ascii="Garamond" w:hAnsi="Garamond" w:cs="Garamond"/>
          <w:iCs/>
          <w:sz w:val="24"/>
          <w:szCs w:val="24"/>
        </w:rPr>
        <w:t>Poir</w:t>
      </w:r>
      <w:proofErr w:type="spellEnd"/>
      <w:r w:rsidR="00365B2A" w:rsidRPr="00365B2A">
        <w:rPr>
          <w:rFonts w:ascii="Garamond" w:hAnsi="Garamond" w:cs="Garamond"/>
          <w:iCs/>
          <w:sz w:val="24"/>
          <w:szCs w:val="24"/>
        </w:rPr>
        <w:t>. (</w:t>
      </w:r>
      <w:proofErr w:type="spellStart"/>
      <w:r w:rsidR="00365B2A" w:rsidRPr="00365B2A">
        <w:rPr>
          <w:rFonts w:ascii="Garamond" w:hAnsi="Garamond" w:cs="Garamond"/>
          <w:iCs/>
          <w:sz w:val="24"/>
          <w:szCs w:val="24"/>
        </w:rPr>
        <w:t>Potamogetonaceae</w:t>
      </w:r>
      <w:proofErr w:type="spellEnd"/>
      <w:r w:rsidR="00365B2A" w:rsidRPr="00365B2A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="00365B2A" w:rsidRPr="00365B2A">
        <w:rPr>
          <w:rFonts w:ascii="Garamond" w:hAnsi="Garamond" w:cs="Garamond"/>
          <w:iCs/>
          <w:sz w:val="24"/>
          <w:szCs w:val="24"/>
        </w:rPr>
        <w:t>Sternbergia</w:t>
      </w:r>
      <w:proofErr w:type="spellEnd"/>
      <w:r w:rsidR="00365B2A" w:rsidRPr="00365B2A">
        <w:rPr>
          <w:rFonts w:ascii="Garamond" w:hAnsi="Garamond" w:cs="Garamond"/>
          <w:iCs/>
          <w:sz w:val="24"/>
          <w:szCs w:val="24"/>
        </w:rPr>
        <w:t xml:space="preserve"> sicula </w:t>
      </w:r>
      <w:proofErr w:type="spellStart"/>
      <w:r w:rsidR="00365B2A" w:rsidRPr="00365B2A">
        <w:rPr>
          <w:rFonts w:ascii="Garamond" w:hAnsi="Garamond" w:cs="Garamond"/>
          <w:iCs/>
          <w:sz w:val="24"/>
          <w:szCs w:val="24"/>
        </w:rPr>
        <w:t>Tineo</w:t>
      </w:r>
      <w:proofErr w:type="spellEnd"/>
      <w:r w:rsidR="00365B2A" w:rsidRPr="00365B2A">
        <w:rPr>
          <w:rFonts w:ascii="Garamond" w:hAnsi="Garamond" w:cs="Garamond"/>
          <w:iCs/>
          <w:sz w:val="24"/>
          <w:szCs w:val="24"/>
        </w:rPr>
        <w:t xml:space="preserve"> ex </w:t>
      </w:r>
      <w:proofErr w:type="spellStart"/>
      <w:r w:rsidR="00365B2A" w:rsidRPr="00365B2A">
        <w:rPr>
          <w:rFonts w:ascii="Garamond" w:hAnsi="Garamond" w:cs="Garamond"/>
          <w:iCs/>
          <w:sz w:val="24"/>
          <w:szCs w:val="24"/>
        </w:rPr>
        <w:t>Guss</w:t>
      </w:r>
      <w:proofErr w:type="spellEnd"/>
      <w:r w:rsidR="00365B2A" w:rsidRPr="00365B2A">
        <w:rPr>
          <w:rFonts w:ascii="Garamond" w:hAnsi="Garamond" w:cs="Garamond"/>
          <w:iCs/>
          <w:sz w:val="24"/>
          <w:szCs w:val="24"/>
        </w:rPr>
        <w:t xml:space="preserve">. (Amaryllidaceae). Informatore botanico italiano </w:t>
      </w:r>
      <w:r w:rsidR="00365B2A" w:rsidRPr="00C57941">
        <w:rPr>
          <w:rFonts w:ascii="Garamond" w:hAnsi="Garamond" w:cs="Garamond"/>
          <w:i/>
          <w:iCs/>
          <w:sz w:val="24"/>
          <w:szCs w:val="24"/>
        </w:rPr>
        <w:t>41</w:t>
      </w:r>
      <w:r w:rsidR="00365B2A" w:rsidRPr="00365B2A">
        <w:rPr>
          <w:rFonts w:ascii="Garamond" w:hAnsi="Garamond" w:cs="Garamond"/>
          <w:iCs/>
          <w:sz w:val="24"/>
          <w:szCs w:val="24"/>
        </w:rPr>
        <w:t>(1):</w:t>
      </w:r>
      <w:r w:rsidR="00DE7A25">
        <w:rPr>
          <w:rFonts w:ascii="Garamond" w:hAnsi="Garamond" w:cs="Garamond"/>
          <w:iCs/>
          <w:sz w:val="24"/>
          <w:szCs w:val="24"/>
        </w:rPr>
        <w:t xml:space="preserve"> </w:t>
      </w:r>
      <w:r w:rsidR="00365B2A" w:rsidRPr="00365B2A">
        <w:rPr>
          <w:rFonts w:ascii="Garamond" w:hAnsi="Garamond" w:cs="Garamond"/>
          <w:iCs/>
          <w:sz w:val="24"/>
          <w:szCs w:val="24"/>
        </w:rPr>
        <w:t>140.</w:t>
      </w:r>
    </w:p>
    <w:p w:rsidR="00B1078E" w:rsidRPr="009A5556" w:rsidRDefault="00815DDC" w:rsidP="00365B2A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="00C57941" w:rsidRPr="009A5556">
        <w:rPr>
          <w:rFonts w:ascii="Garamond" w:hAnsi="Garamond" w:cs="Garamond"/>
          <w:smallCaps/>
          <w:sz w:val="24"/>
          <w:szCs w:val="24"/>
        </w:rPr>
        <w:t xml:space="preserve"> Donnini D</w:t>
      </w:r>
      <w:r w:rsidR="00C57941" w:rsidRPr="009A5556">
        <w:rPr>
          <w:rFonts w:ascii="Garamond" w:hAnsi="Garamond" w:cs="Garamond"/>
          <w:sz w:val="24"/>
          <w:szCs w:val="24"/>
        </w:rPr>
        <w:t>., 2009</w:t>
      </w:r>
      <w:r w:rsidR="00C979F7">
        <w:rPr>
          <w:rFonts w:ascii="Garamond" w:hAnsi="Garamond" w:cs="Garamond"/>
          <w:sz w:val="24"/>
          <w:szCs w:val="24"/>
        </w:rPr>
        <w:t>b</w:t>
      </w:r>
      <w:r w:rsidR="00C57941" w:rsidRPr="009A5556">
        <w:rPr>
          <w:rFonts w:ascii="Garamond" w:hAnsi="Garamond" w:cs="Garamond"/>
          <w:sz w:val="24"/>
          <w:szCs w:val="24"/>
        </w:rPr>
        <w:t xml:space="preserve"> – </w:t>
      </w:r>
      <w:r w:rsidR="00DE5D92" w:rsidRPr="009A5556">
        <w:rPr>
          <w:rFonts w:ascii="Garamond" w:hAnsi="Garamond" w:cs="Garamond"/>
          <w:i/>
          <w:iCs/>
          <w:sz w:val="24"/>
          <w:szCs w:val="24"/>
        </w:rPr>
        <w:t>Notula</w:t>
      </w:r>
      <w:r w:rsidR="00C57941" w:rsidRPr="009A5556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1574.</w:t>
      </w:r>
      <w:r w:rsidR="00C57941" w:rsidRPr="009A5556">
        <w:rPr>
          <w:rFonts w:ascii="Garamond" w:hAnsi="Garamond" w:cs="Garamond"/>
          <w:iCs/>
          <w:sz w:val="24"/>
          <w:szCs w:val="24"/>
        </w:rPr>
        <w:t xml:space="preserve"> Centaurea </w:t>
      </w:r>
      <w:proofErr w:type="spellStart"/>
      <w:r w:rsidR="00C57941" w:rsidRPr="009A5556">
        <w:rPr>
          <w:rFonts w:ascii="Garamond" w:hAnsi="Garamond" w:cs="Garamond"/>
          <w:iCs/>
          <w:sz w:val="24"/>
          <w:szCs w:val="24"/>
        </w:rPr>
        <w:t>melitensis</w:t>
      </w:r>
      <w:proofErr w:type="spellEnd"/>
      <w:r w:rsidR="00C57941" w:rsidRPr="009A5556">
        <w:rPr>
          <w:rFonts w:ascii="Garamond" w:hAnsi="Garamond" w:cs="Garamond"/>
          <w:iCs/>
          <w:sz w:val="24"/>
          <w:szCs w:val="24"/>
        </w:rPr>
        <w:t xml:space="preserve"> L. (Asteraceae). Informatore botanico italiano </w:t>
      </w:r>
      <w:r w:rsidR="00C57941" w:rsidRPr="009A5556">
        <w:rPr>
          <w:rFonts w:ascii="Garamond" w:hAnsi="Garamond" w:cs="Garamond"/>
          <w:i/>
          <w:iCs/>
          <w:sz w:val="24"/>
          <w:szCs w:val="24"/>
        </w:rPr>
        <w:t>4</w:t>
      </w:r>
      <w:r w:rsidR="002A7D99" w:rsidRPr="009A5556">
        <w:rPr>
          <w:rFonts w:ascii="Garamond" w:hAnsi="Garamond" w:cs="Garamond"/>
          <w:i/>
          <w:iCs/>
          <w:sz w:val="24"/>
          <w:szCs w:val="24"/>
        </w:rPr>
        <w:t>1</w:t>
      </w:r>
      <w:r w:rsidR="00C57941" w:rsidRPr="009A5556">
        <w:rPr>
          <w:rFonts w:ascii="Garamond" w:hAnsi="Garamond" w:cs="Garamond"/>
          <w:iCs/>
          <w:sz w:val="24"/>
          <w:szCs w:val="24"/>
        </w:rPr>
        <w:t>(2):</w:t>
      </w:r>
      <w:r w:rsidR="00DE7A25">
        <w:rPr>
          <w:rFonts w:ascii="Garamond" w:hAnsi="Garamond" w:cs="Garamond"/>
          <w:iCs/>
          <w:sz w:val="24"/>
          <w:szCs w:val="24"/>
        </w:rPr>
        <w:t xml:space="preserve"> </w:t>
      </w:r>
      <w:r w:rsidR="00C57941" w:rsidRPr="009A5556">
        <w:rPr>
          <w:rFonts w:ascii="Garamond" w:hAnsi="Garamond" w:cs="Garamond"/>
          <w:iCs/>
          <w:sz w:val="24"/>
          <w:szCs w:val="24"/>
        </w:rPr>
        <w:t>344.</w:t>
      </w:r>
    </w:p>
    <w:p w:rsidR="009A5556" w:rsidRDefault="00815DDC" w:rsidP="009A5556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="009A5556" w:rsidRPr="009A5556">
        <w:rPr>
          <w:rFonts w:ascii="Garamond" w:hAnsi="Garamond" w:cs="Garamond"/>
          <w:smallCaps/>
          <w:sz w:val="24"/>
          <w:szCs w:val="24"/>
        </w:rPr>
        <w:t xml:space="preserve"> Donnini D</w:t>
      </w:r>
      <w:r w:rsidR="009A5556" w:rsidRPr="009A5556">
        <w:rPr>
          <w:rFonts w:ascii="Garamond" w:hAnsi="Garamond" w:cs="Garamond"/>
          <w:sz w:val="24"/>
          <w:szCs w:val="24"/>
        </w:rPr>
        <w:t xml:space="preserve">., 2010 – </w:t>
      </w:r>
      <w:proofErr w:type="spellStart"/>
      <w:r w:rsidR="009A5556" w:rsidRPr="009A5556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="009A5556" w:rsidRPr="009A5556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1671, 1672.</w:t>
      </w:r>
      <w:r w:rsidR="009A5556" w:rsidRPr="009A5556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9A5556" w:rsidRPr="009A5556">
        <w:rPr>
          <w:rFonts w:ascii="Garamond" w:hAnsi="Garamond" w:cs="Garamond"/>
          <w:iCs/>
          <w:sz w:val="24"/>
          <w:szCs w:val="24"/>
          <w:lang w:val="en-GB"/>
        </w:rPr>
        <w:t>Alisma</w:t>
      </w:r>
      <w:proofErr w:type="spellEnd"/>
      <w:r w:rsidR="009A5556" w:rsidRPr="009A5556">
        <w:rPr>
          <w:rFonts w:ascii="Garamond" w:hAnsi="Garamond" w:cs="Garamond"/>
          <w:iCs/>
          <w:sz w:val="24"/>
          <w:szCs w:val="24"/>
          <w:lang w:val="en-GB"/>
        </w:rPr>
        <w:t xml:space="preserve"> </w:t>
      </w:r>
      <w:proofErr w:type="spellStart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>lanceolatum</w:t>
      </w:r>
      <w:proofErr w:type="spellEnd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 xml:space="preserve"> With. (</w:t>
      </w:r>
      <w:proofErr w:type="spellStart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>Alismataceae</w:t>
      </w:r>
      <w:proofErr w:type="spellEnd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 xml:space="preserve">), </w:t>
      </w:r>
      <w:proofErr w:type="spellStart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>Crepis</w:t>
      </w:r>
      <w:proofErr w:type="spellEnd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 xml:space="preserve"> </w:t>
      </w:r>
      <w:proofErr w:type="spellStart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>vesicaria</w:t>
      </w:r>
      <w:proofErr w:type="spellEnd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 xml:space="preserve"> L. subsp. </w:t>
      </w:r>
      <w:proofErr w:type="spellStart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>taraxacifolia</w:t>
      </w:r>
      <w:proofErr w:type="spellEnd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 xml:space="preserve"> (</w:t>
      </w:r>
      <w:proofErr w:type="spellStart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>Thuill</w:t>
      </w:r>
      <w:proofErr w:type="spellEnd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 xml:space="preserve">.) </w:t>
      </w:r>
      <w:proofErr w:type="spellStart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>Thell</w:t>
      </w:r>
      <w:proofErr w:type="spellEnd"/>
      <w:r w:rsidR="009A5556" w:rsidRPr="00C979F7">
        <w:rPr>
          <w:rFonts w:ascii="Garamond" w:hAnsi="Garamond" w:cs="Garamond"/>
          <w:iCs/>
          <w:sz w:val="24"/>
          <w:szCs w:val="24"/>
          <w:lang w:val="en-GB"/>
        </w:rPr>
        <w:t xml:space="preserve">. </w:t>
      </w:r>
      <w:r w:rsidR="009A5556" w:rsidRPr="00C979F7">
        <w:rPr>
          <w:rFonts w:ascii="Garamond" w:hAnsi="Garamond" w:cs="Garamond"/>
          <w:iCs/>
          <w:sz w:val="24"/>
          <w:szCs w:val="24"/>
        </w:rPr>
        <w:t>(Asteraceae). Informatore botanico italiano 42(1):</w:t>
      </w:r>
      <w:r w:rsidR="00DE7A25">
        <w:rPr>
          <w:rFonts w:ascii="Garamond" w:hAnsi="Garamond" w:cs="Garamond"/>
          <w:iCs/>
          <w:sz w:val="24"/>
          <w:szCs w:val="24"/>
        </w:rPr>
        <w:t xml:space="preserve"> </w:t>
      </w:r>
      <w:r w:rsidR="009A5556" w:rsidRPr="00C979F7">
        <w:rPr>
          <w:rFonts w:ascii="Garamond" w:hAnsi="Garamond" w:cs="Garamond"/>
          <w:iCs/>
          <w:sz w:val="24"/>
          <w:szCs w:val="24"/>
        </w:rPr>
        <w:t>381-382.</w:t>
      </w:r>
    </w:p>
    <w:p w:rsidR="00C979F7" w:rsidRPr="00C979F7" w:rsidRDefault="00815DDC" w:rsidP="00C979F7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lastRenderedPageBreak/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="00C979F7" w:rsidRPr="00C979F7">
        <w:rPr>
          <w:rFonts w:ascii="Garamond" w:hAnsi="Garamond" w:cs="Garamond"/>
          <w:smallCaps/>
          <w:sz w:val="24"/>
          <w:szCs w:val="24"/>
        </w:rPr>
        <w:t xml:space="preserve"> Donnini D</w:t>
      </w:r>
      <w:r w:rsidR="00C979F7" w:rsidRPr="00C979F7">
        <w:rPr>
          <w:rFonts w:ascii="Garamond" w:hAnsi="Garamond" w:cs="Garamond"/>
          <w:sz w:val="24"/>
          <w:szCs w:val="24"/>
        </w:rPr>
        <w:t xml:space="preserve">., 2011 – </w:t>
      </w:r>
      <w:proofErr w:type="spellStart"/>
      <w:r w:rsidR="00C979F7" w:rsidRPr="00C979F7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="00C979F7" w:rsidRPr="00C979F7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1812, 1813, 1814, 1815.</w:t>
      </w:r>
      <w:r w:rsidR="00C979F7" w:rsidRPr="00C979F7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Carex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umbrosa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Host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subsp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. 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umbrosa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Cyperaceae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Neatostema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apulum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 (L.) 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I.M.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C979F7" w:rsidRPr="00C979F7">
        <w:rPr>
          <w:rFonts w:ascii="Garamond" w:hAnsi="Garamond" w:cs="Garamond"/>
          <w:iCs/>
          <w:sz w:val="24"/>
          <w:szCs w:val="24"/>
        </w:rPr>
        <w:t>Johnst</w:t>
      </w:r>
      <w:proofErr w:type="spellEnd"/>
      <w:r w:rsidR="00C979F7" w:rsidRPr="00C979F7">
        <w:rPr>
          <w:rFonts w:ascii="Garamond" w:hAnsi="Garamond" w:cs="Garamond"/>
          <w:iCs/>
          <w:sz w:val="24"/>
          <w:szCs w:val="24"/>
        </w:rPr>
        <w:t xml:space="preserve">. </w:t>
      </w:r>
      <w:r w:rsidR="00C979F7" w:rsidRPr="00F05A7B">
        <w:rPr>
          <w:rFonts w:ascii="Garamond" w:hAnsi="Garamond" w:cs="Garamond"/>
          <w:iCs/>
          <w:sz w:val="24"/>
          <w:szCs w:val="24"/>
          <w:lang w:val="en-US"/>
        </w:rPr>
        <w:t xml:space="preserve">(Boraginaceae), Umbilicus horizontalis (Guss.) DC. (Crassulaceae), Xeranthemum cylindraceum Sm. (Asteraceae). </w:t>
      </w:r>
      <w:r w:rsidR="00C979F7" w:rsidRPr="00C979F7">
        <w:rPr>
          <w:rFonts w:ascii="Garamond" w:hAnsi="Garamond" w:cs="Garamond"/>
          <w:iCs/>
          <w:sz w:val="24"/>
          <w:szCs w:val="24"/>
        </w:rPr>
        <w:t xml:space="preserve">Informatore botanico italiano </w:t>
      </w:r>
      <w:r w:rsidR="00C979F7" w:rsidRPr="00C979F7">
        <w:rPr>
          <w:rFonts w:ascii="Garamond" w:hAnsi="Garamond" w:cs="Garamond"/>
          <w:i/>
          <w:iCs/>
          <w:sz w:val="24"/>
          <w:szCs w:val="24"/>
        </w:rPr>
        <w:t>43</w:t>
      </w:r>
      <w:r w:rsidR="00C979F7" w:rsidRPr="00C979F7">
        <w:rPr>
          <w:rFonts w:ascii="Garamond" w:hAnsi="Garamond" w:cs="Garamond"/>
          <w:iCs/>
          <w:sz w:val="24"/>
          <w:szCs w:val="24"/>
        </w:rPr>
        <w:t>(1):</w:t>
      </w:r>
      <w:r w:rsidR="00DE7A25">
        <w:rPr>
          <w:rFonts w:ascii="Garamond" w:hAnsi="Garamond" w:cs="Garamond"/>
          <w:iCs/>
          <w:sz w:val="24"/>
          <w:szCs w:val="24"/>
        </w:rPr>
        <w:t xml:space="preserve"> </w:t>
      </w:r>
      <w:r w:rsidR="00C979F7" w:rsidRPr="00C979F7">
        <w:rPr>
          <w:rFonts w:ascii="Garamond" w:hAnsi="Garamond" w:cs="Garamond"/>
          <w:iCs/>
          <w:sz w:val="24"/>
          <w:szCs w:val="24"/>
        </w:rPr>
        <w:t>141.</w:t>
      </w:r>
    </w:p>
    <w:p w:rsidR="00C979F7" w:rsidRPr="00815DDC" w:rsidRDefault="00815DDC" w:rsidP="00C979F7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>Falcinelli F.</w:t>
      </w:r>
      <w:r w:rsidR="00585180">
        <w:rPr>
          <w:rFonts w:ascii="Garamond" w:hAnsi="Garamond" w:cs="Garamond"/>
          <w:smallCaps/>
          <w:sz w:val="24"/>
          <w:szCs w:val="24"/>
        </w:rPr>
        <w:t>,</w:t>
      </w:r>
      <w:r w:rsidR="00C979F7" w:rsidRPr="00815DDC">
        <w:rPr>
          <w:rFonts w:ascii="Garamond" w:hAnsi="Garamond" w:cs="Garamond"/>
          <w:smallCaps/>
          <w:sz w:val="24"/>
          <w:szCs w:val="24"/>
        </w:rPr>
        <w:t xml:space="preserve"> Donnini D</w:t>
      </w:r>
      <w:r w:rsidR="00585180">
        <w:rPr>
          <w:rFonts w:ascii="Garamond" w:hAnsi="Garamond" w:cs="Garamond"/>
          <w:sz w:val="24"/>
          <w:szCs w:val="24"/>
        </w:rPr>
        <w:t xml:space="preserve">. e </w:t>
      </w:r>
      <w:r w:rsidR="00585180" w:rsidRPr="00585180">
        <w:rPr>
          <w:rFonts w:ascii="Garamond" w:hAnsi="Garamond" w:cs="Garamond"/>
          <w:smallCaps/>
          <w:sz w:val="24"/>
          <w:szCs w:val="24"/>
        </w:rPr>
        <w:t>Peruzzi L</w:t>
      </w:r>
      <w:r w:rsidR="00585180">
        <w:rPr>
          <w:rFonts w:ascii="Garamond" w:hAnsi="Garamond" w:cs="Garamond"/>
          <w:sz w:val="24"/>
          <w:szCs w:val="24"/>
        </w:rPr>
        <w:t>., 2011</w:t>
      </w:r>
      <w:r w:rsidR="00C979F7" w:rsidRPr="00815DDC">
        <w:rPr>
          <w:rFonts w:ascii="Garamond" w:hAnsi="Garamond" w:cs="Garamond"/>
          <w:sz w:val="24"/>
          <w:szCs w:val="24"/>
        </w:rPr>
        <w:t xml:space="preserve"> – </w:t>
      </w:r>
      <w:r w:rsidR="00C979F7" w:rsidRPr="00815DDC">
        <w:rPr>
          <w:rFonts w:ascii="Garamond" w:hAnsi="Garamond" w:cs="Garamond"/>
          <w:i/>
          <w:iCs/>
          <w:sz w:val="24"/>
          <w:szCs w:val="24"/>
        </w:rPr>
        <w:t>Notula alla checklist della flora vascolare italiana 1832.</w:t>
      </w:r>
      <w:r w:rsidR="00C979F7"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C979F7" w:rsidRPr="00815DDC">
        <w:rPr>
          <w:rFonts w:ascii="Garamond" w:hAnsi="Garamond" w:cs="Garamond"/>
          <w:iCs/>
          <w:sz w:val="24"/>
          <w:szCs w:val="24"/>
        </w:rPr>
        <w:t>Gagea</w:t>
      </w:r>
      <w:proofErr w:type="spellEnd"/>
      <w:r w:rsidR="00C979F7"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="00C979F7" w:rsidRPr="00815DDC">
        <w:rPr>
          <w:rFonts w:ascii="Garamond" w:hAnsi="Garamond" w:cs="Garamond"/>
          <w:iCs/>
          <w:sz w:val="24"/>
          <w:szCs w:val="24"/>
        </w:rPr>
        <w:t>fragifera</w:t>
      </w:r>
      <w:proofErr w:type="spellEnd"/>
      <w:r w:rsidR="00C979F7" w:rsidRPr="00815DDC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="00C979F7" w:rsidRPr="00815DDC">
        <w:rPr>
          <w:rFonts w:ascii="Garamond" w:hAnsi="Garamond" w:cs="Garamond"/>
          <w:iCs/>
          <w:sz w:val="24"/>
          <w:szCs w:val="24"/>
        </w:rPr>
        <w:t>Vill</w:t>
      </w:r>
      <w:proofErr w:type="spellEnd"/>
      <w:r w:rsidR="00C979F7" w:rsidRPr="00815DDC">
        <w:rPr>
          <w:rFonts w:ascii="Garamond" w:hAnsi="Garamond" w:cs="Garamond"/>
          <w:iCs/>
          <w:sz w:val="24"/>
          <w:szCs w:val="24"/>
        </w:rPr>
        <w:t xml:space="preserve">.) </w:t>
      </w:r>
      <w:proofErr w:type="spellStart"/>
      <w:r w:rsidR="00C979F7" w:rsidRPr="00815DDC">
        <w:rPr>
          <w:rFonts w:ascii="Garamond" w:hAnsi="Garamond" w:cs="Garamond"/>
          <w:iCs/>
          <w:sz w:val="24"/>
          <w:szCs w:val="24"/>
        </w:rPr>
        <w:t>Ehr</w:t>
      </w:r>
      <w:proofErr w:type="spellEnd"/>
      <w:r w:rsidR="00C979F7" w:rsidRPr="00815DDC">
        <w:rPr>
          <w:rFonts w:ascii="Garamond" w:hAnsi="Garamond" w:cs="Garamond"/>
          <w:iCs/>
          <w:sz w:val="24"/>
          <w:szCs w:val="24"/>
        </w:rPr>
        <w:t xml:space="preserve">. Bayer &amp; G. </w:t>
      </w:r>
      <w:proofErr w:type="spellStart"/>
      <w:r w:rsidR="00C979F7" w:rsidRPr="00815DDC">
        <w:rPr>
          <w:rFonts w:ascii="Garamond" w:hAnsi="Garamond" w:cs="Garamond"/>
          <w:iCs/>
          <w:sz w:val="24"/>
          <w:szCs w:val="24"/>
        </w:rPr>
        <w:t>López</w:t>
      </w:r>
      <w:proofErr w:type="spellEnd"/>
      <w:r w:rsidR="00C979F7" w:rsidRPr="00815DDC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="00C979F7" w:rsidRPr="00815DDC">
        <w:rPr>
          <w:rFonts w:ascii="Garamond" w:hAnsi="Garamond" w:cs="Garamond"/>
          <w:iCs/>
          <w:sz w:val="24"/>
          <w:szCs w:val="24"/>
        </w:rPr>
        <w:t>Liliaceae</w:t>
      </w:r>
      <w:proofErr w:type="spellEnd"/>
      <w:r w:rsidR="00C979F7" w:rsidRPr="00815DDC">
        <w:rPr>
          <w:rFonts w:ascii="Garamond" w:hAnsi="Garamond" w:cs="Garamond"/>
          <w:iCs/>
          <w:sz w:val="24"/>
          <w:szCs w:val="24"/>
        </w:rPr>
        <w:t xml:space="preserve">). Informatore botanico italiano </w:t>
      </w:r>
      <w:r w:rsidR="00C979F7" w:rsidRPr="00815DDC">
        <w:rPr>
          <w:rFonts w:ascii="Garamond" w:hAnsi="Garamond" w:cs="Garamond"/>
          <w:i/>
          <w:iCs/>
          <w:sz w:val="24"/>
          <w:szCs w:val="24"/>
        </w:rPr>
        <w:t>43</w:t>
      </w:r>
      <w:r w:rsidR="00C979F7" w:rsidRPr="00815DDC">
        <w:rPr>
          <w:rFonts w:ascii="Garamond" w:hAnsi="Garamond" w:cs="Garamond"/>
          <w:iCs/>
          <w:sz w:val="24"/>
          <w:szCs w:val="24"/>
        </w:rPr>
        <w:t>(2):</w:t>
      </w:r>
      <w:r w:rsidR="00585180">
        <w:rPr>
          <w:rFonts w:ascii="Garamond" w:hAnsi="Garamond" w:cs="Garamond"/>
          <w:iCs/>
          <w:sz w:val="24"/>
          <w:szCs w:val="24"/>
        </w:rPr>
        <w:t xml:space="preserve"> </w:t>
      </w:r>
      <w:r w:rsidR="00C979F7" w:rsidRPr="00815DDC">
        <w:rPr>
          <w:rFonts w:ascii="Garamond" w:hAnsi="Garamond" w:cs="Garamond"/>
          <w:iCs/>
          <w:sz w:val="24"/>
          <w:szCs w:val="24"/>
        </w:rPr>
        <w:t>355-356.</w:t>
      </w:r>
    </w:p>
    <w:p w:rsidR="00815DDC" w:rsidRDefault="00815DDC" w:rsidP="00815DDC">
      <w:pPr>
        <w:jc w:val="both"/>
        <w:rPr>
          <w:rFonts w:ascii="Garamond" w:hAnsi="Garamond" w:cs="Garamond"/>
          <w:iCs/>
          <w:sz w:val="24"/>
          <w:szCs w:val="24"/>
        </w:rPr>
      </w:pPr>
      <w:r w:rsidRPr="00815DDC"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 xml:space="preserve">e </w:t>
      </w:r>
      <w:r w:rsidRPr="00815DDC">
        <w:rPr>
          <w:rFonts w:ascii="Garamond" w:hAnsi="Garamond" w:cs="Garamond"/>
          <w:smallCaps/>
          <w:sz w:val="24"/>
          <w:szCs w:val="24"/>
        </w:rPr>
        <w:t>Donnini D</w:t>
      </w:r>
      <w:r w:rsidRPr="00815DDC">
        <w:rPr>
          <w:rFonts w:ascii="Garamond" w:hAnsi="Garamond" w:cs="Garamond"/>
          <w:sz w:val="24"/>
          <w:szCs w:val="24"/>
        </w:rPr>
        <w:t xml:space="preserve">., 2012 – </w:t>
      </w:r>
      <w:proofErr w:type="spellStart"/>
      <w:r w:rsidRPr="00815DDC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Pr="00815DDC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1913, 1914, 1915, 1916.</w:t>
      </w:r>
      <w:r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Descurainia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sophia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(L.)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Webb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ex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Prantl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Brassicaceae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Fraxinus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angustifolia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Vahl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subsp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.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oxycarpa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Willd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.) Franco &amp;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Rocha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Afonso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Oleaceae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), Primula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elatior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(L.) Hill subsp. intricata (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Gren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. &amp;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Godr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.)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Arcang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>. (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Primulaceae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Crocus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suaveolens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Bertol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>. (</w:t>
      </w:r>
      <w:proofErr w:type="spellStart"/>
      <w:r w:rsidRPr="00815DDC">
        <w:rPr>
          <w:rFonts w:ascii="Garamond" w:hAnsi="Garamond" w:cs="Garamond"/>
          <w:iCs/>
          <w:sz w:val="24"/>
          <w:szCs w:val="24"/>
        </w:rPr>
        <w:t>Iridaceae</w:t>
      </w:r>
      <w:proofErr w:type="spellEnd"/>
      <w:r w:rsidRPr="00815DDC">
        <w:rPr>
          <w:rFonts w:ascii="Garamond" w:hAnsi="Garamond" w:cs="Garamond"/>
          <w:iCs/>
          <w:sz w:val="24"/>
          <w:szCs w:val="24"/>
        </w:rPr>
        <w:t xml:space="preserve">). Informatore botanico italiano </w:t>
      </w:r>
      <w:r w:rsidRPr="00815DDC">
        <w:rPr>
          <w:rFonts w:ascii="Garamond" w:hAnsi="Garamond" w:cs="Garamond"/>
          <w:i/>
          <w:iCs/>
          <w:sz w:val="24"/>
          <w:szCs w:val="24"/>
        </w:rPr>
        <w:t>44</w:t>
      </w:r>
      <w:r w:rsidRPr="00815DDC">
        <w:rPr>
          <w:rFonts w:ascii="Garamond" w:hAnsi="Garamond" w:cs="Garamond"/>
          <w:iCs/>
          <w:sz w:val="24"/>
          <w:szCs w:val="24"/>
        </w:rPr>
        <w:t>(1):</w:t>
      </w:r>
      <w:r w:rsidR="00DE7A25">
        <w:rPr>
          <w:rFonts w:ascii="Garamond" w:hAnsi="Garamond" w:cs="Garamond"/>
          <w:iCs/>
          <w:sz w:val="24"/>
          <w:szCs w:val="24"/>
        </w:rPr>
        <w:t xml:space="preserve"> </w:t>
      </w:r>
      <w:r w:rsidRPr="00815DDC">
        <w:rPr>
          <w:rFonts w:ascii="Garamond" w:hAnsi="Garamond" w:cs="Garamond"/>
          <w:iCs/>
          <w:sz w:val="24"/>
          <w:szCs w:val="24"/>
        </w:rPr>
        <w:t>183.</w:t>
      </w:r>
    </w:p>
    <w:p w:rsidR="00D05B4A" w:rsidRPr="00815DDC" w:rsidRDefault="00D05B4A" w:rsidP="00D05B4A">
      <w:pPr>
        <w:jc w:val="both"/>
        <w:rPr>
          <w:rFonts w:ascii="Garamond" w:hAnsi="Garamond" w:cs="Garamond"/>
          <w:iCs/>
          <w:sz w:val="24"/>
          <w:szCs w:val="24"/>
        </w:rPr>
      </w:pPr>
      <w:r w:rsidRPr="00815DDC">
        <w:rPr>
          <w:rFonts w:ascii="Garamond" w:hAnsi="Garamond" w:cs="Garamond"/>
          <w:smallCaps/>
          <w:sz w:val="24"/>
          <w:szCs w:val="24"/>
        </w:rPr>
        <w:t xml:space="preserve">Falcinelli F., Gestri G., Lazzeri V., Carta A., Donnini D.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815DDC">
        <w:rPr>
          <w:rFonts w:ascii="Garamond" w:hAnsi="Garamond" w:cs="Garamond"/>
          <w:smallCaps/>
          <w:sz w:val="24"/>
          <w:szCs w:val="24"/>
        </w:rPr>
        <w:t xml:space="preserve"> Peruzzi L</w:t>
      </w:r>
      <w:r w:rsidRPr="00815DDC">
        <w:rPr>
          <w:rFonts w:ascii="Garamond" w:hAnsi="Garamond" w:cs="Garamond"/>
          <w:sz w:val="24"/>
          <w:szCs w:val="24"/>
        </w:rPr>
        <w:t xml:space="preserve">., 2012 –  </w:t>
      </w:r>
      <w:r w:rsidRPr="00815DDC">
        <w:rPr>
          <w:rFonts w:ascii="Garamond" w:hAnsi="Garamond" w:cs="Garamond"/>
          <w:i/>
          <w:sz w:val="24"/>
          <w:szCs w:val="24"/>
        </w:rPr>
        <w:t>Contributo alla conoscenza della flora vascolare endemica di Toscana ed aree contermini. 4</w:t>
      </w:r>
      <w:r w:rsidRPr="00815DDC">
        <w:rPr>
          <w:rFonts w:ascii="Garamond" w:hAnsi="Garamond" w:cs="Garamond"/>
          <w:sz w:val="24"/>
          <w:szCs w:val="24"/>
        </w:rPr>
        <w:t xml:space="preserve">. </w:t>
      </w:r>
      <w:proofErr w:type="spellStart"/>
      <w:r w:rsidRPr="00815DDC">
        <w:rPr>
          <w:rFonts w:ascii="Garamond" w:hAnsi="Garamond" w:cs="Garamond"/>
          <w:sz w:val="24"/>
          <w:szCs w:val="24"/>
        </w:rPr>
        <w:t>Gagea</w:t>
      </w:r>
      <w:proofErr w:type="spellEnd"/>
      <w:r w:rsidRPr="00815DD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815DDC">
        <w:rPr>
          <w:rFonts w:ascii="Garamond" w:hAnsi="Garamond" w:cs="Garamond"/>
          <w:sz w:val="24"/>
          <w:szCs w:val="24"/>
        </w:rPr>
        <w:t>tisoniana</w:t>
      </w:r>
      <w:proofErr w:type="spellEnd"/>
      <w:r w:rsidRPr="00815DDC">
        <w:rPr>
          <w:rFonts w:ascii="Garamond" w:hAnsi="Garamond" w:cs="Garamond"/>
          <w:sz w:val="24"/>
          <w:szCs w:val="24"/>
        </w:rPr>
        <w:t xml:space="preserve"> (</w:t>
      </w:r>
      <w:proofErr w:type="spellStart"/>
      <w:r w:rsidRPr="00815DDC">
        <w:rPr>
          <w:rFonts w:ascii="Garamond" w:hAnsi="Garamond" w:cs="Garamond"/>
          <w:sz w:val="24"/>
          <w:szCs w:val="24"/>
        </w:rPr>
        <w:t>Liliaceae</w:t>
      </w:r>
      <w:proofErr w:type="spellEnd"/>
      <w:r w:rsidRPr="00815DDC">
        <w:rPr>
          <w:rFonts w:ascii="Garamond" w:hAnsi="Garamond" w:cs="Garamond"/>
          <w:sz w:val="24"/>
          <w:szCs w:val="24"/>
        </w:rPr>
        <w:t>)</w:t>
      </w:r>
      <w:r w:rsidRPr="00815DDC">
        <w:rPr>
          <w:rFonts w:ascii="Garamond" w:hAnsi="Garamond" w:cs="Garamond"/>
          <w:iCs/>
          <w:sz w:val="24"/>
          <w:szCs w:val="24"/>
        </w:rPr>
        <w:t xml:space="preserve">. Informatore botanico italiano </w:t>
      </w:r>
      <w:r w:rsidRPr="00815DDC">
        <w:rPr>
          <w:rFonts w:ascii="Garamond" w:hAnsi="Garamond" w:cs="Garamond"/>
          <w:i/>
          <w:iCs/>
          <w:sz w:val="24"/>
          <w:szCs w:val="24"/>
        </w:rPr>
        <w:t>44</w:t>
      </w:r>
      <w:r w:rsidRPr="00815DDC">
        <w:rPr>
          <w:rFonts w:ascii="Garamond" w:hAnsi="Garamond" w:cs="Garamond"/>
          <w:iCs/>
          <w:sz w:val="24"/>
          <w:szCs w:val="24"/>
        </w:rPr>
        <w:t>(2):</w:t>
      </w:r>
      <w:r>
        <w:rPr>
          <w:rFonts w:ascii="Garamond" w:hAnsi="Garamond" w:cs="Garamond"/>
          <w:iCs/>
          <w:sz w:val="24"/>
          <w:szCs w:val="24"/>
        </w:rPr>
        <w:t xml:space="preserve"> </w:t>
      </w:r>
      <w:r w:rsidRPr="00815DDC">
        <w:rPr>
          <w:rFonts w:ascii="Garamond" w:hAnsi="Garamond" w:cs="Garamond"/>
          <w:iCs/>
          <w:sz w:val="24"/>
          <w:szCs w:val="24"/>
        </w:rPr>
        <w:t>315-319.</w:t>
      </w:r>
    </w:p>
    <w:p w:rsidR="00E05A38" w:rsidRDefault="00E05A38" w:rsidP="00E05A38">
      <w:pPr>
        <w:jc w:val="both"/>
        <w:rPr>
          <w:rFonts w:ascii="Garamond" w:hAnsi="Garamond" w:cs="Garamond"/>
          <w:iCs/>
          <w:sz w:val="24"/>
          <w:szCs w:val="24"/>
        </w:rPr>
      </w:pPr>
      <w:r w:rsidRPr="00815DDC"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 xml:space="preserve">e </w:t>
      </w:r>
      <w:r w:rsidRPr="00815DDC">
        <w:rPr>
          <w:rFonts w:ascii="Garamond" w:hAnsi="Garamond" w:cs="Garamond"/>
          <w:smallCaps/>
          <w:sz w:val="24"/>
          <w:szCs w:val="24"/>
        </w:rPr>
        <w:t>Donnini D</w:t>
      </w:r>
      <w:r w:rsidRPr="00815DDC">
        <w:rPr>
          <w:rFonts w:ascii="Garamond" w:hAnsi="Garamond" w:cs="Garamond"/>
          <w:sz w:val="24"/>
          <w:szCs w:val="24"/>
        </w:rPr>
        <w:t>., 201</w:t>
      </w:r>
      <w:r>
        <w:rPr>
          <w:rFonts w:ascii="Garamond" w:hAnsi="Garamond" w:cs="Garamond"/>
          <w:sz w:val="24"/>
          <w:szCs w:val="24"/>
        </w:rPr>
        <w:t>3a</w:t>
      </w:r>
      <w:r w:rsidRPr="00815DDC">
        <w:rPr>
          <w:rFonts w:ascii="Garamond" w:hAnsi="Garamond" w:cs="Garamond"/>
          <w:sz w:val="24"/>
          <w:szCs w:val="24"/>
        </w:rPr>
        <w:t xml:space="preserve"> – </w:t>
      </w:r>
      <w:proofErr w:type="spellStart"/>
      <w:r w:rsidRPr="00815DDC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Pr="00815DDC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19</w:t>
      </w:r>
      <w:r>
        <w:rPr>
          <w:rFonts w:ascii="Garamond" w:hAnsi="Garamond" w:cs="Garamond"/>
          <w:i/>
          <w:iCs/>
          <w:sz w:val="24"/>
          <w:szCs w:val="24"/>
        </w:rPr>
        <w:t>58</w:t>
      </w:r>
      <w:r w:rsidRPr="00815DDC">
        <w:rPr>
          <w:rFonts w:ascii="Garamond" w:hAnsi="Garamond" w:cs="Garamond"/>
          <w:i/>
          <w:iCs/>
          <w:sz w:val="24"/>
          <w:szCs w:val="24"/>
        </w:rPr>
        <w:t>, 19</w:t>
      </w:r>
      <w:r>
        <w:rPr>
          <w:rFonts w:ascii="Garamond" w:hAnsi="Garamond" w:cs="Garamond"/>
          <w:i/>
          <w:iCs/>
          <w:sz w:val="24"/>
          <w:szCs w:val="24"/>
        </w:rPr>
        <w:t>59.</w:t>
      </w:r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Anemonoides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trifolia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(L.) </w:t>
      </w:r>
      <w:proofErr w:type="spellStart"/>
      <w:r>
        <w:rPr>
          <w:rFonts w:ascii="Garamond" w:hAnsi="Garamond" w:cs="Garamond"/>
          <w:iCs/>
          <w:sz w:val="24"/>
          <w:szCs w:val="24"/>
        </w:rPr>
        <w:t>Holub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subsp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iCs/>
          <w:sz w:val="24"/>
          <w:szCs w:val="24"/>
        </w:rPr>
        <w:t>trifolia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>
        <w:rPr>
          <w:rFonts w:ascii="Garamond" w:hAnsi="Garamond" w:cs="Garamond"/>
          <w:iCs/>
          <w:sz w:val="24"/>
          <w:szCs w:val="24"/>
        </w:rPr>
        <w:t>Ranunculaceae</w:t>
      </w:r>
      <w:proofErr w:type="spellEnd"/>
      <w:r>
        <w:rPr>
          <w:rFonts w:ascii="Garamond" w:hAnsi="Garamond" w:cs="Garamond"/>
          <w:iCs/>
          <w:sz w:val="24"/>
          <w:szCs w:val="24"/>
        </w:rPr>
        <w:t>), Rosa villosa L. (Rosaceae)</w:t>
      </w:r>
      <w:r w:rsidRPr="00815DDC">
        <w:rPr>
          <w:rFonts w:ascii="Garamond" w:hAnsi="Garamond" w:cs="Garamond"/>
          <w:iCs/>
          <w:sz w:val="24"/>
          <w:szCs w:val="24"/>
        </w:rPr>
        <w:t xml:space="preserve">. Informatore botanico italiano </w:t>
      </w:r>
      <w:r w:rsidRPr="00815DDC">
        <w:rPr>
          <w:rFonts w:ascii="Garamond" w:hAnsi="Garamond" w:cs="Garamond"/>
          <w:i/>
          <w:iCs/>
          <w:sz w:val="24"/>
          <w:szCs w:val="24"/>
        </w:rPr>
        <w:t>4</w:t>
      </w:r>
      <w:r>
        <w:rPr>
          <w:rFonts w:ascii="Garamond" w:hAnsi="Garamond" w:cs="Garamond"/>
          <w:i/>
          <w:iCs/>
          <w:sz w:val="24"/>
          <w:szCs w:val="24"/>
        </w:rPr>
        <w:t>5</w:t>
      </w:r>
      <w:r>
        <w:rPr>
          <w:rFonts w:ascii="Garamond" w:hAnsi="Garamond" w:cs="Garamond"/>
          <w:iCs/>
          <w:sz w:val="24"/>
          <w:szCs w:val="24"/>
        </w:rPr>
        <w:t>(1</w:t>
      </w:r>
      <w:r w:rsidRPr="00815DDC">
        <w:rPr>
          <w:rFonts w:ascii="Garamond" w:hAnsi="Garamond" w:cs="Garamond"/>
          <w:iCs/>
          <w:sz w:val="24"/>
          <w:szCs w:val="24"/>
        </w:rPr>
        <w:t>):</w:t>
      </w:r>
      <w:r>
        <w:rPr>
          <w:rFonts w:ascii="Garamond" w:hAnsi="Garamond" w:cs="Garamond"/>
          <w:iCs/>
          <w:sz w:val="24"/>
          <w:szCs w:val="24"/>
        </w:rPr>
        <w:t xml:space="preserve"> 9</w:t>
      </w:r>
      <w:r w:rsidRPr="00815DDC">
        <w:rPr>
          <w:rFonts w:ascii="Garamond" w:hAnsi="Garamond" w:cs="Garamond"/>
          <w:iCs/>
          <w:sz w:val="24"/>
          <w:szCs w:val="24"/>
        </w:rPr>
        <w:t>3.</w:t>
      </w:r>
    </w:p>
    <w:p w:rsidR="00DE7A25" w:rsidRDefault="00DE7A25" w:rsidP="00DE7A25">
      <w:pPr>
        <w:jc w:val="both"/>
        <w:rPr>
          <w:rFonts w:ascii="Garamond" w:hAnsi="Garamond" w:cs="Garamond"/>
          <w:iCs/>
          <w:sz w:val="24"/>
          <w:szCs w:val="24"/>
        </w:rPr>
      </w:pPr>
      <w:r w:rsidRPr="00815DDC"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 xml:space="preserve">e </w:t>
      </w:r>
      <w:r w:rsidRPr="00815DDC">
        <w:rPr>
          <w:rFonts w:ascii="Garamond" w:hAnsi="Garamond" w:cs="Garamond"/>
          <w:smallCaps/>
          <w:sz w:val="24"/>
          <w:szCs w:val="24"/>
        </w:rPr>
        <w:t>Donnini D</w:t>
      </w:r>
      <w:r w:rsidRPr="00815DDC">
        <w:rPr>
          <w:rFonts w:ascii="Garamond" w:hAnsi="Garamond" w:cs="Garamond"/>
          <w:sz w:val="24"/>
          <w:szCs w:val="24"/>
        </w:rPr>
        <w:t>., 201</w:t>
      </w:r>
      <w:r>
        <w:rPr>
          <w:rFonts w:ascii="Garamond" w:hAnsi="Garamond" w:cs="Garamond"/>
          <w:sz w:val="24"/>
          <w:szCs w:val="24"/>
        </w:rPr>
        <w:t>3b</w:t>
      </w:r>
      <w:r w:rsidRPr="00815DDC">
        <w:rPr>
          <w:rFonts w:ascii="Garamond" w:hAnsi="Garamond" w:cs="Garamond"/>
          <w:sz w:val="24"/>
          <w:szCs w:val="24"/>
        </w:rPr>
        <w:t xml:space="preserve"> – </w:t>
      </w:r>
      <w:proofErr w:type="spellStart"/>
      <w:r w:rsidRPr="00815DDC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Pr="00815DDC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19</w:t>
      </w:r>
      <w:r>
        <w:rPr>
          <w:rFonts w:ascii="Garamond" w:hAnsi="Garamond" w:cs="Garamond"/>
          <w:i/>
          <w:iCs/>
          <w:sz w:val="24"/>
          <w:szCs w:val="24"/>
        </w:rPr>
        <w:t>87</w:t>
      </w:r>
      <w:r w:rsidRPr="00815DDC">
        <w:rPr>
          <w:rFonts w:ascii="Garamond" w:hAnsi="Garamond" w:cs="Garamond"/>
          <w:i/>
          <w:iCs/>
          <w:sz w:val="24"/>
          <w:szCs w:val="24"/>
        </w:rPr>
        <w:t>, 19</w:t>
      </w:r>
      <w:r>
        <w:rPr>
          <w:rFonts w:ascii="Garamond" w:hAnsi="Garamond" w:cs="Garamond"/>
          <w:i/>
          <w:iCs/>
          <w:sz w:val="24"/>
          <w:szCs w:val="24"/>
        </w:rPr>
        <w:t>88.</w:t>
      </w:r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Ranunculus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paludosus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Poir</w:t>
      </w:r>
      <w:proofErr w:type="spellEnd"/>
      <w:r>
        <w:rPr>
          <w:rFonts w:ascii="Garamond" w:hAnsi="Garamond" w:cs="Garamond"/>
          <w:iCs/>
          <w:sz w:val="24"/>
          <w:szCs w:val="24"/>
        </w:rPr>
        <w:t>. (</w:t>
      </w:r>
      <w:proofErr w:type="spellStart"/>
      <w:r>
        <w:rPr>
          <w:rFonts w:ascii="Garamond" w:hAnsi="Garamond" w:cs="Garamond"/>
          <w:iCs/>
          <w:sz w:val="24"/>
          <w:szCs w:val="24"/>
        </w:rPr>
        <w:t>Ranunculaceae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>
        <w:rPr>
          <w:rFonts w:ascii="Garamond" w:hAnsi="Garamond" w:cs="Garamond"/>
          <w:iCs/>
          <w:sz w:val="24"/>
          <w:szCs w:val="24"/>
        </w:rPr>
        <w:t>Crepis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biennis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L. (Asteraceae)</w:t>
      </w:r>
      <w:r w:rsidRPr="00815DDC">
        <w:rPr>
          <w:rFonts w:ascii="Garamond" w:hAnsi="Garamond" w:cs="Garamond"/>
          <w:iCs/>
          <w:sz w:val="24"/>
          <w:szCs w:val="24"/>
        </w:rPr>
        <w:t xml:space="preserve">. Informatore botanico italiano </w:t>
      </w:r>
      <w:r w:rsidRPr="00815DDC">
        <w:rPr>
          <w:rFonts w:ascii="Garamond" w:hAnsi="Garamond" w:cs="Garamond"/>
          <w:i/>
          <w:iCs/>
          <w:sz w:val="24"/>
          <w:szCs w:val="24"/>
        </w:rPr>
        <w:t>4</w:t>
      </w:r>
      <w:r>
        <w:rPr>
          <w:rFonts w:ascii="Garamond" w:hAnsi="Garamond" w:cs="Garamond"/>
          <w:i/>
          <w:iCs/>
          <w:sz w:val="24"/>
          <w:szCs w:val="24"/>
        </w:rPr>
        <w:t>5</w:t>
      </w:r>
      <w:r>
        <w:rPr>
          <w:rFonts w:ascii="Garamond" w:hAnsi="Garamond" w:cs="Garamond"/>
          <w:iCs/>
          <w:sz w:val="24"/>
          <w:szCs w:val="24"/>
        </w:rPr>
        <w:t>(1</w:t>
      </w:r>
      <w:r w:rsidRPr="00815DDC">
        <w:rPr>
          <w:rFonts w:ascii="Garamond" w:hAnsi="Garamond" w:cs="Garamond"/>
          <w:iCs/>
          <w:sz w:val="24"/>
          <w:szCs w:val="24"/>
        </w:rPr>
        <w:t>):</w:t>
      </w:r>
      <w:r>
        <w:rPr>
          <w:rFonts w:ascii="Garamond" w:hAnsi="Garamond" w:cs="Garamond"/>
          <w:iCs/>
          <w:sz w:val="24"/>
          <w:szCs w:val="24"/>
        </w:rPr>
        <w:t xml:space="preserve"> 102</w:t>
      </w:r>
      <w:r w:rsidRPr="00815DDC">
        <w:rPr>
          <w:rFonts w:ascii="Garamond" w:hAnsi="Garamond" w:cs="Garamond"/>
          <w:iCs/>
          <w:sz w:val="24"/>
          <w:szCs w:val="24"/>
        </w:rPr>
        <w:t>.</w:t>
      </w:r>
    </w:p>
    <w:p w:rsidR="00E05A38" w:rsidRDefault="00E05A38" w:rsidP="00E05A38">
      <w:pPr>
        <w:jc w:val="both"/>
        <w:rPr>
          <w:rFonts w:ascii="Garamond" w:hAnsi="Garamond" w:cs="Garamond"/>
          <w:iCs/>
          <w:sz w:val="24"/>
          <w:szCs w:val="24"/>
        </w:rPr>
      </w:pPr>
      <w:r w:rsidRPr="00815DDC">
        <w:rPr>
          <w:rFonts w:ascii="Garamond" w:hAnsi="Garamond" w:cs="Garamond"/>
          <w:smallCaps/>
          <w:sz w:val="24"/>
          <w:szCs w:val="24"/>
        </w:rPr>
        <w:t>Falcinelli F.</w:t>
      </w:r>
      <w:r>
        <w:rPr>
          <w:rFonts w:ascii="Garamond" w:hAnsi="Garamond" w:cs="Garamond"/>
          <w:smallCaps/>
          <w:sz w:val="24"/>
          <w:szCs w:val="24"/>
        </w:rPr>
        <w:t>,</w:t>
      </w:r>
      <w:r w:rsidRPr="00815DDC">
        <w:rPr>
          <w:rFonts w:ascii="Garamond" w:hAnsi="Garamond" w:cs="Garamond"/>
          <w:sz w:val="24"/>
          <w:szCs w:val="24"/>
        </w:rPr>
        <w:t xml:space="preserve"> </w:t>
      </w:r>
      <w:r w:rsidRPr="00815DDC">
        <w:rPr>
          <w:rFonts w:ascii="Garamond" w:hAnsi="Garamond" w:cs="Garamond"/>
          <w:smallCaps/>
          <w:sz w:val="24"/>
          <w:szCs w:val="24"/>
        </w:rPr>
        <w:t>Donnini D</w:t>
      </w:r>
      <w:r>
        <w:rPr>
          <w:rFonts w:ascii="Garamond" w:hAnsi="Garamond" w:cs="Garamond"/>
          <w:sz w:val="24"/>
          <w:szCs w:val="24"/>
        </w:rPr>
        <w:t xml:space="preserve">. e </w:t>
      </w:r>
      <w:r w:rsidRPr="00E05A38">
        <w:rPr>
          <w:rFonts w:ascii="Garamond" w:hAnsi="Garamond" w:cs="Garamond"/>
          <w:smallCaps/>
          <w:sz w:val="24"/>
          <w:szCs w:val="24"/>
        </w:rPr>
        <w:t>Peruzzi L</w:t>
      </w:r>
      <w:r>
        <w:rPr>
          <w:rFonts w:ascii="Garamond" w:hAnsi="Garamond" w:cs="Garamond"/>
          <w:sz w:val="24"/>
          <w:szCs w:val="24"/>
        </w:rPr>
        <w:t xml:space="preserve">., </w:t>
      </w:r>
      <w:r w:rsidRPr="00815DDC">
        <w:rPr>
          <w:rFonts w:ascii="Garamond" w:hAnsi="Garamond" w:cs="Garamond"/>
          <w:sz w:val="24"/>
          <w:szCs w:val="24"/>
        </w:rPr>
        <w:t>201</w:t>
      </w:r>
      <w:r>
        <w:rPr>
          <w:rFonts w:ascii="Garamond" w:hAnsi="Garamond" w:cs="Garamond"/>
          <w:sz w:val="24"/>
          <w:szCs w:val="24"/>
        </w:rPr>
        <w:t xml:space="preserve">3 - </w:t>
      </w:r>
      <w:proofErr w:type="spellStart"/>
      <w:r w:rsidRPr="00815DDC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Pr="00815DDC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19</w:t>
      </w:r>
      <w:r>
        <w:rPr>
          <w:rFonts w:ascii="Garamond" w:hAnsi="Garamond" w:cs="Garamond"/>
          <w:i/>
          <w:iCs/>
          <w:sz w:val="24"/>
          <w:szCs w:val="24"/>
        </w:rPr>
        <w:t>84, 1985</w:t>
      </w:r>
      <w:r w:rsidRPr="00815DDC">
        <w:rPr>
          <w:rFonts w:ascii="Garamond" w:hAnsi="Garamond" w:cs="Garamond"/>
          <w:i/>
          <w:iCs/>
          <w:sz w:val="24"/>
          <w:szCs w:val="24"/>
        </w:rPr>
        <w:t>,</w:t>
      </w:r>
      <w:r>
        <w:rPr>
          <w:rFonts w:ascii="Garamond" w:hAnsi="Garamond" w:cs="Garamond"/>
          <w:i/>
          <w:iCs/>
          <w:sz w:val="24"/>
          <w:szCs w:val="24"/>
        </w:rPr>
        <w:t xml:space="preserve"> 1986.</w:t>
      </w:r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Gagea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minima (L.) </w:t>
      </w:r>
      <w:proofErr w:type="spellStart"/>
      <w:r>
        <w:rPr>
          <w:rFonts w:ascii="Garamond" w:hAnsi="Garamond" w:cs="Garamond"/>
          <w:iCs/>
          <w:sz w:val="24"/>
          <w:szCs w:val="24"/>
        </w:rPr>
        <w:t>Ker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Gawl</w:t>
      </w:r>
      <w:proofErr w:type="spellEnd"/>
      <w:r>
        <w:rPr>
          <w:rFonts w:ascii="Garamond" w:hAnsi="Garamond" w:cs="Garamond"/>
          <w:iCs/>
          <w:sz w:val="24"/>
          <w:szCs w:val="24"/>
        </w:rPr>
        <w:t>. (</w:t>
      </w:r>
      <w:proofErr w:type="spellStart"/>
      <w:r>
        <w:rPr>
          <w:rFonts w:ascii="Garamond" w:hAnsi="Garamond" w:cs="Garamond"/>
          <w:iCs/>
          <w:sz w:val="24"/>
          <w:szCs w:val="24"/>
        </w:rPr>
        <w:t>Liliaceae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>
        <w:rPr>
          <w:rFonts w:ascii="Garamond" w:hAnsi="Garamond" w:cs="Garamond"/>
          <w:iCs/>
          <w:sz w:val="24"/>
          <w:szCs w:val="24"/>
        </w:rPr>
        <w:t>Ornithogalum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etruscum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Parl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iCs/>
          <w:sz w:val="24"/>
          <w:szCs w:val="24"/>
        </w:rPr>
        <w:t>susp</w:t>
      </w:r>
      <w:proofErr w:type="spellEnd"/>
      <w:r>
        <w:rPr>
          <w:rFonts w:ascii="Garamond" w:hAnsi="Garamond" w:cs="Garamond"/>
          <w:iCs/>
          <w:sz w:val="24"/>
          <w:szCs w:val="24"/>
        </w:rPr>
        <w:t>. umbratile (</w:t>
      </w:r>
      <w:proofErr w:type="spellStart"/>
      <w:r>
        <w:rPr>
          <w:rFonts w:ascii="Garamond" w:hAnsi="Garamond" w:cs="Garamond"/>
          <w:iCs/>
          <w:sz w:val="24"/>
          <w:szCs w:val="24"/>
        </w:rPr>
        <w:t>Tornad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. &amp; </w:t>
      </w:r>
      <w:proofErr w:type="spellStart"/>
      <w:r>
        <w:rPr>
          <w:rFonts w:ascii="Garamond" w:hAnsi="Garamond" w:cs="Garamond"/>
          <w:iCs/>
          <w:sz w:val="24"/>
          <w:szCs w:val="24"/>
        </w:rPr>
        <w:t>Garbari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) </w:t>
      </w:r>
      <w:proofErr w:type="spellStart"/>
      <w:r>
        <w:rPr>
          <w:rFonts w:ascii="Garamond" w:hAnsi="Garamond" w:cs="Garamond"/>
          <w:iCs/>
          <w:sz w:val="24"/>
          <w:szCs w:val="24"/>
        </w:rPr>
        <w:t>Peruzzi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&amp; </w:t>
      </w:r>
      <w:proofErr w:type="spellStart"/>
      <w:r>
        <w:rPr>
          <w:rFonts w:ascii="Garamond" w:hAnsi="Garamond" w:cs="Garamond"/>
          <w:iCs/>
          <w:sz w:val="24"/>
          <w:szCs w:val="24"/>
        </w:rPr>
        <w:t>Bartolucci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>
        <w:rPr>
          <w:rFonts w:ascii="Garamond" w:hAnsi="Garamond" w:cs="Garamond"/>
          <w:iCs/>
          <w:sz w:val="24"/>
          <w:szCs w:val="24"/>
        </w:rPr>
        <w:t>Asparagaceae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>
        <w:rPr>
          <w:rFonts w:ascii="Garamond" w:hAnsi="Garamond" w:cs="Garamond"/>
          <w:iCs/>
          <w:sz w:val="24"/>
          <w:szCs w:val="24"/>
        </w:rPr>
        <w:t>Ornithogalum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refractum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Kit. ex </w:t>
      </w:r>
      <w:proofErr w:type="spellStart"/>
      <w:r>
        <w:rPr>
          <w:rFonts w:ascii="Garamond" w:hAnsi="Garamond" w:cs="Garamond"/>
          <w:iCs/>
          <w:sz w:val="24"/>
          <w:szCs w:val="24"/>
        </w:rPr>
        <w:t>Willd</w:t>
      </w:r>
      <w:proofErr w:type="spellEnd"/>
      <w:r>
        <w:rPr>
          <w:rFonts w:ascii="Garamond" w:hAnsi="Garamond" w:cs="Garamond"/>
          <w:iCs/>
          <w:sz w:val="24"/>
          <w:szCs w:val="24"/>
        </w:rPr>
        <w:t>. (</w:t>
      </w:r>
      <w:proofErr w:type="spellStart"/>
      <w:r>
        <w:rPr>
          <w:rFonts w:ascii="Garamond" w:hAnsi="Garamond" w:cs="Garamond"/>
          <w:iCs/>
          <w:sz w:val="24"/>
          <w:szCs w:val="24"/>
        </w:rPr>
        <w:t>Asparagaceae</w:t>
      </w:r>
      <w:proofErr w:type="spellEnd"/>
      <w:r>
        <w:rPr>
          <w:rFonts w:ascii="Garamond" w:hAnsi="Garamond" w:cs="Garamond"/>
          <w:iCs/>
          <w:sz w:val="24"/>
          <w:szCs w:val="24"/>
        </w:rPr>
        <w:t>)</w:t>
      </w:r>
      <w:r w:rsidRPr="00815DDC">
        <w:rPr>
          <w:rFonts w:ascii="Garamond" w:hAnsi="Garamond" w:cs="Garamond"/>
          <w:iCs/>
          <w:sz w:val="24"/>
          <w:szCs w:val="24"/>
        </w:rPr>
        <w:t xml:space="preserve">. Informatore botanico italiano </w:t>
      </w:r>
      <w:r w:rsidRPr="00815DDC">
        <w:rPr>
          <w:rFonts w:ascii="Garamond" w:hAnsi="Garamond" w:cs="Garamond"/>
          <w:i/>
          <w:iCs/>
          <w:sz w:val="24"/>
          <w:szCs w:val="24"/>
        </w:rPr>
        <w:t>4</w:t>
      </w:r>
      <w:r>
        <w:rPr>
          <w:rFonts w:ascii="Garamond" w:hAnsi="Garamond" w:cs="Garamond"/>
          <w:i/>
          <w:iCs/>
          <w:sz w:val="24"/>
          <w:szCs w:val="24"/>
        </w:rPr>
        <w:t>5</w:t>
      </w:r>
      <w:r>
        <w:rPr>
          <w:rFonts w:ascii="Garamond" w:hAnsi="Garamond" w:cs="Garamond"/>
          <w:iCs/>
          <w:sz w:val="24"/>
          <w:szCs w:val="24"/>
        </w:rPr>
        <w:t>(1</w:t>
      </w:r>
      <w:r w:rsidRPr="00815DDC">
        <w:rPr>
          <w:rFonts w:ascii="Garamond" w:hAnsi="Garamond" w:cs="Garamond"/>
          <w:iCs/>
          <w:sz w:val="24"/>
          <w:szCs w:val="24"/>
        </w:rPr>
        <w:t>):</w:t>
      </w:r>
      <w:r>
        <w:rPr>
          <w:rFonts w:ascii="Garamond" w:hAnsi="Garamond" w:cs="Garamond"/>
          <w:iCs/>
          <w:sz w:val="24"/>
          <w:szCs w:val="24"/>
        </w:rPr>
        <w:t xml:space="preserve"> </w:t>
      </w:r>
      <w:r w:rsidR="00DE7A25">
        <w:rPr>
          <w:rFonts w:ascii="Garamond" w:hAnsi="Garamond" w:cs="Garamond"/>
          <w:iCs/>
          <w:sz w:val="24"/>
          <w:szCs w:val="24"/>
        </w:rPr>
        <w:t>101-102</w:t>
      </w:r>
      <w:r w:rsidRPr="00815DDC">
        <w:rPr>
          <w:rFonts w:ascii="Garamond" w:hAnsi="Garamond" w:cs="Garamond"/>
          <w:iCs/>
          <w:sz w:val="24"/>
          <w:szCs w:val="24"/>
        </w:rPr>
        <w:t>.</w:t>
      </w:r>
    </w:p>
    <w:p w:rsidR="004304A5" w:rsidRDefault="004304A5" w:rsidP="004304A5">
      <w:pPr>
        <w:jc w:val="both"/>
        <w:rPr>
          <w:rFonts w:ascii="Garamond" w:hAnsi="Garamond" w:cs="Garamond"/>
          <w:iCs/>
          <w:sz w:val="24"/>
          <w:szCs w:val="24"/>
        </w:rPr>
      </w:pPr>
      <w:r w:rsidRPr="00172920">
        <w:rPr>
          <w:rFonts w:ascii="Garamond" w:hAnsi="Garamond" w:cs="Garamond"/>
          <w:iCs/>
          <w:smallCaps/>
          <w:sz w:val="24"/>
          <w:szCs w:val="24"/>
        </w:rPr>
        <w:t xml:space="preserve">Falcinelli </w:t>
      </w:r>
      <w:r w:rsidR="00172920">
        <w:rPr>
          <w:rFonts w:ascii="Garamond" w:hAnsi="Garamond" w:cs="Garamond"/>
          <w:iCs/>
          <w:smallCaps/>
          <w:sz w:val="24"/>
          <w:szCs w:val="24"/>
        </w:rPr>
        <w:t xml:space="preserve">F. </w:t>
      </w:r>
      <w:r w:rsidR="00172920" w:rsidRPr="00172920">
        <w:rPr>
          <w:rFonts w:ascii="Garamond" w:hAnsi="Garamond" w:cs="Garamond"/>
          <w:iCs/>
          <w:sz w:val="24"/>
          <w:szCs w:val="24"/>
        </w:rPr>
        <w:t>e</w:t>
      </w:r>
      <w:r w:rsidRPr="00172920">
        <w:rPr>
          <w:rFonts w:ascii="Garamond" w:hAnsi="Garamond" w:cs="Garamond"/>
          <w:iCs/>
          <w:smallCaps/>
          <w:sz w:val="24"/>
          <w:szCs w:val="24"/>
        </w:rPr>
        <w:t xml:space="preserve"> Donnini D.</w:t>
      </w:r>
      <w:r>
        <w:rPr>
          <w:rFonts w:ascii="Garamond" w:hAnsi="Garamond" w:cs="Garamond"/>
          <w:iCs/>
          <w:sz w:val="24"/>
          <w:szCs w:val="24"/>
        </w:rPr>
        <w:t>,  2014</w:t>
      </w:r>
      <w:r w:rsidRPr="002F6D66">
        <w:rPr>
          <w:rFonts w:ascii="Garamond" w:hAnsi="Garamond" w:cs="Garamond"/>
          <w:iCs/>
          <w:sz w:val="24"/>
          <w:szCs w:val="24"/>
        </w:rPr>
        <w:t xml:space="preserve"> - </w:t>
      </w:r>
      <w:proofErr w:type="spellStart"/>
      <w:r w:rsidRPr="002F6D66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Pr="002F6D66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</w:t>
      </w:r>
      <w:r>
        <w:rPr>
          <w:rFonts w:ascii="Garamond" w:hAnsi="Garamond" w:cs="Garamond"/>
          <w:i/>
          <w:iCs/>
          <w:sz w:val="24"/>
          <w:szCs w:val="24"/>
        </w:rPr>
        <w:t>2035</w:t>
      </w:r>
      <w:r w:rsidRPr="002F6D66">
        <w:rPr>
          <w:rFonts w:ascii="Garamond" w:hAnsi="Garamond" w:cs="Garamond"/>
          <w:iCs/>
          <w:sz w:val="24"/>
          <w:szCs w:val="24"/>
        </w:rPr>
        <w:t xml:space="preserve">. </w:t>
      </w:r>
      <w:r>
        <w:rPr>
          <w:rFonts w:ascii="Garamond" w:hAnsi="Garamond" w:cs="Garamond"/>
          <w:iCs/>
          <w:sz w:val="24"/>
          <w:szCs w:val="24"/>
        </w:rPr>
        <w:t>Rosa tomentosa Sm. (Rosaceae)</w:t>
      </w:r>
      <w:r w:rsidRPr="002F6D66">
        <w:rPr>
          <w:rFonts w:ascii="Garamond" w:hAnsi="Garamond" w:cs="Garamond"/>
          <w:iCs/>
          <w:sz w:val="24"/>
          <w:szCs w:val="24"/>
        </w:rPr>
        <w:t xml:space="preserve">. Informatore botanico italiano </w:t>
      </w:r>
      <w:r w:rsidRPr="002F6D66">
        <w:rPr>
          <w:rFonts w:ascii="Garamond" w:hAnsi="Garamond" w:cs="Garamond"/>
          <w:i/>
          <w:iCs/>
          <w:sz w:val="24"/>
          <w:szCs w:val="24"/>
        </w:rPr>
        <w:t>46</w:t>
      </w:r>
      <w:r w:rsidRPr="002F6D66">
        <w:rPr>
          <w:rFonts w:ascii="Garamond" w:hAnsi="Garamond" w:cs="Garamond"/>
          <w:iCs/>
          <w:sz w:val="24"/>
          <w:szCs w:val="24"/>
        </w:rPr>
        <w:t>(1)</w:t>
      </w:r>
      <w:r>
        <w:rPr>
          <w:rFonts w:ascii="Garamond" w:hAnsi="Garamond" w:cs="Garamond"/>
          <w:iCs/>
          <w:sz w:val="24"/>
          <w:szCs w:val="24"/>
        </w:rPr>
        <w:t>: 74.</w:t>
      </w:r>
    </w:p>
    <w:p w:rsidR="004304A5" w:rsidRDefault="00172920" w:rsidP="00E05A38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iCs/>
          <w:smallCaps/>
          <w:sz w:val="24"/>
          <w:szCs w:val="24"/>
        </w:rPr>
        <w:t xml:space="preserve">Falcinelli F., Donnini D. </w:t>
      </w:r>
      <w:r w:rsidRPr="00172920">
        <w:rPr>
          <w:rFonts w:ascii="Garamond" w:hAnsi="Garamond" w:cs="Garamond"/>
          <w:iCs/>
          <w:sz w:val="24"/>
          <w:szCs w:val="24"/>
        </w:rPr>
        <w:t>e</w:t>
      </w:r>
      <w:r w:rsidR="004304A5" w:rsidRPr="00172920">
        <w:rPr>
          <w:rFonts w:ascii="Garamond" w:hAnsi="Garamond" w:cs="Garamond"/>
          <w:iCs/>
          <w:smallCaps/>
          <w:sz w:val="24"/>
          <w:szCs w:val="24"/>
        </w:rPr>
        <w:t xml:space="preserve"> Conti F.</w:t>
      </w:r>
      <w:r w:rsidR="004304A5" w:rsidRPr="004304A5">
        <w:rPr>
          <w:rFonts w:ascii="Garamond" w:hAnsi="Garamond" w:cs="Garamond"/>
          <w:iCs/>
          <w:sz w:val="24"/>
          <w:szCs w:val="24"/>
        </w:rPr>
        <w:t xml:space="preserve">, 2014 - </w:t>
      </w:r>
      <w:proofErr w:type="spellStart"/>
      <w:r w:rsidR="004304A5" w:rsidRPr="006D786C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="004304A5" w:rsidRPr="006D786C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 2077</w:t>
      </w:r>
      <w:r w:rsidR="004304A5">
        <w:rPr>
          <w:rFonts w:ascii="Garamond" w:hAnsi="Garamond" w:cs="Garamond"/>
          <w:iCs/>
          <w:sz w:val="24"/>
          <w:szCs w:val="24"/>
        </w:rPr>
        <w:t>. Carlina vulgaris L. subsp. s</w:t>
      </w:r>
      <w:r w:rsidR="004304A5" w:rsidRPr="004304A5">
        <w:rPr>
          <w:rFonts w:ascii="Garamond" w:hAnsi="Garamond" w:cs="Garamond"/>
          <w:iCs/>
          <w:sz w:val="24"/>
          <w:szCs w:val="24"/>
        </w:rPr>
        <w:t>pinosa (</w:t>
      </w:r>
      <w:proofErr w:type="spellStart"/>
      <w:r w:rsidR="004304A5" w:rsidRPr="004304A5">
        <w:rPr>
          <w:rFonts w:ascii="Garamond" w:hAnsi="Garamond" w:cs="Garamond"/>
          <w:iCs/>
          <w:sz w:val="24"/>
          <w:szCs w:val="24"/>
        </w:rPr>
        <w:t>Velen</w:t>
      </w:r>
      <w:proofErr w:type="spellEnd"/>
      <w:r w:rsidR="004304A5" w:rsidRPr="004304A5">
        <w:rPr>
          <w:rFonts w:ascii="Garamond" w:hAnsi="Garamond" w:cs="Garamond"/>
          <w:iCs/>
          <w:sz w:val="24"/>
          <w:szCs w:val="24"/>
        </w:rPr>
        <w:t xml:space="preserve">.) </w:t>
      </w:r>
      <w:proofErr w:type="spellStart"/>
      <w:r w:rsidR="004304A5" w:rsidRPr="004304A5">
        <w:rPr>
          <w:rFonts w:ascii="Garamond" w:hAnsi="Garamond" w:cs="Garamond"/>
          <w:iCs/>
          <w:sz w:val="24"/>
          <w:szCs w:val="24"/>
        </w:rPr>
        <w:t>Vandas</w:t>
      </w:r>
      <w:proofErr w:type="spellEnd"/>
      <w:r w:rsidR="004304A5" w:rsidRPr="004304A5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="004304A5" w:rsidRPr="004304A5">
        <w:rPr>
          <w:rFonts w:ascii="Garamond" w:hAnsi="Garamond" w:cs="Garamond"/>
          <w:iCs/>
          <w:sz w:val="24"/>
          <w:szCs w:val="24"/>
        </w:rPr>
        <w:t>Asteraceae</w:t>
      </w:r>
      <w:proofErr w:type="spellEnd"/>
      <w:r w:rsidR="004304A5" w:rsidRPr="004304A5">
        <w:rPr>
          <w:rFonts w:ascii="Garamond" w:hAnsi="Garamond" w:cs="Garamond"/>
          <w:iCs/>
          <w:sz w:val="24"/>
          <w:szCs w:val="24"/>
        </w:rPr>
        <w:t>). In</w:t>
      </w:r>
      <w:r w:rsidR="006D786C">
        <w:rPr>
          <w:rFonts w:ascii="Garamond" w:hAnsi="Garamond" w:cs="Garamond"/>
          <w:iCs/>
          <w:sz w:val="24"/>
          <w:szCs w:val="24"/>
        </w:rPr>
        <w:t>formatore botanico italiano</w:t>
      </w:r>
      <w:r w:rsidR="003C0FF5">
        <w:rPr>
          <w:rFonts w:ascii="Garamond" w:hAnsi="Garamond" w:cs="Garamond"/>
          <w:iCs/>
          <w:sz w:val="24"/>
          <w:szCs w:val="24"/>
        </w:rPr>
        <w:t xml:space="preserve">, </w:t>
      </w:r>
      <w:r w:rsidR="003C0FF5" w:rsidRPr="003C0FF5">
        <w:rPr>
          <w:rFonts w:ascii="Garamond" w:hAnsi="Garamond" w:cs="Garamond"/>
          <w:i/>
          <w:iCs/>
          <w:sz w:val="24"/>
          <w:szCs w:val="24"/>
        </w:rPr>
        <w:t>46</w:t>
      </w:r>
      <w:r w:rsidR="003C0FF5">
        <w:rPr>
          <w:rFonts w:ascii="Garamond" w:hAnsi="Garamond" w:cs="Garamond"/>
          <w:iCs/>
          <w:sz w:val="24"/>
          <w:szCs w:val="24"/>
        </w:rPr>
        <w:t>(2)</w:t>
      </w:r>
      <w:r w:rsidR="004F430A">
        <w:rPr>
          <w:rFonts w:ascii="Garamond" w:hAnsi="Garamond" w:cs="Garamond"/>
          <w:iCs/>
          <w:sz w:val="24"/>
          <w:szCs w:val="24"/>
        </w:rPr>
        <w:t xml:space="preserve">: </w:t>
      </w:r>
      <w:r w:rsidR="00AA40F9">
        <w:rPr>
          <w:rFonts w:ascii="Garamond" w:hAnsi="Garamond" w:cs="Garamond"/>
          <w:iCs/>
          <w:sz w:val="24"/>
          <w:szCs w:val="24"/>
        </w:rPr>
        <w:t>269-270</w:t>
      </w:r>
      <w:r w:rsidR="004304A5" w:rsidRPr="004304A5">
        <w:rPr>
          <w:rFonts w:ascii="Garamond" w:hAnsi="Garamond" w:cs="Garamond"/>
          <w:iCs/>
          <w:sz w:val="24"/>
          <w:szCs w:val="24"/>
        </w:rPr>
        <w:t>.</w:t>
      </w:r>
    </w:p>
    <w:p w:rsidR="000A1A37" w:rsidRDefault="0091794F" w:rsidP="00E05A38">
      <w:pPr>
        <w:jc w:val="both"/>
        <w:rPr>
          <w:rFonts w:ascii="Garamond" w:hAnsi="Garamond" w:cs="Garamond"/>
          <w:iCs/>
          <w:sz w:val="24"/>
          <w:szCs w:val="24"/>
        </w:rPr>
      </w:pPr>
      <w:r w:rsidRPr="00633A97">
        <w:rPr>
          <w:rFonts w:ascii="Garamond" w:hAnsi="Garamond" w:cs="Garamond"/>
          <w:iCs/>
          <w:smallCaps/>
          <w:sz w:val="24"/>
          <w:szCs w:val="24"/>
        </w:rPr>
        <w:t>Falcinelli F.,</w:t>
      </w:r>
      <w:r>
        <w:rPr>
          <w:rFonts w:ascii="Garamond" w:hAnsi="Garamond" w:cs="Garamond"/>
          <w:iCs/>
          <w:sz w:val="24"/>
          <w:szCs w:val="24"/>
        </w:rPr>
        <w:t xml:space="preserve"> 2015 – </w:t>
      </w:r>
      <w:r w:rsidRPr="0091794F">
        <w:rPr>
          <w:rFonts w:ascii="Garamond" w:hAnsi="Garamond" w:cs="Garamond"/>
          <w:i/>
          <w:iCs/>
          <w:sz w:val="24"/>
          <w:szCs w:val="24"/>
        </w:rPr>
        <w:t>Erbe spontanee</w:t>
      </w:r>
      <w:r>
        <w:rPr>
          <w:rFonts w:ascii="Garamond" w:hAnsi="Garamond" w:cs="Garamond"/>
          <w:iCs/>
          <w:sz w:val="24"/>
          <w:szCs w:val="24"/>
        </w:rPr>
        <w:t xml:space="preserve">. Il Forestale. Periodico di ambiente e natura, </w:t>
      </w:r>
      <w:r w:rsidRPr="0091794F">
        <w:rPr>
          <w:rFonts w:ascii="Garamond" w:hAnsi="Garamond" w:cs="Garamond"/>
          <w:i/>
          <w:iCs/>
          <w:sz w:val="24"/>
          <w:szCs w:val="24"/>
        </w:rPr>
        <w:t>16</w:t>
      </w:r>
      <w:r>
        <w:rPr>
          <w:rFonts w:ascii="Garamond" w:hAnsi="Garamond" w:cs="Garamond"/>
          <w:iCs/>
          <w:sz w:val="24"/>
          <w:szCs w:val="24"/>
        </w:rPr>
        <w:t>(86): 42-43.</w:t>
      </w:r>
    </w:p>
    <w:p w:rsidR="000A1A37" w:rsidRDefault="000A1A37" w:rsidP="000A1A37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iCs/>
          <w:smallCaps/>
          <w:sz w:val="24"/>
          <w:szCs w:val="24"/>
        </w:rPr>
        <w:t xml:space="preserve">Falcinelli F., Conti F. </w:t>
      </w:r>
      <w:r w:rsidRPr="001B418C">
        <w:rPr>
          <w:rFonts w:ascii="Garamond" w:hAnsi="Garamond" w:cs="Garamond"/>
          <w:iCs/>
          <w:sz w:val="24"/>
          <w:szCs w:val="24"/>
        </w:rPr>
        <w:t>e</w:t>
      </w:r>
      <w:r w:rsidRPr="00EE1098">
        <w:rPr>
          <w:rFonts w:ascii="Garamond" w:hAnsi="Garamond" w:cs="Garamond"/>
          <w:iCs/>
          <w:smallCaps/>
          <w:sz w:val="24"/>
          <w:szCs w:val="24"/>
        </w:rPr>
        <w:t xml:space="preserve"> Donnini D.,</w:t>
      </w:r>
      <w:r>
        <w:rPr>
          <w:rFonts w:ascii="Garamond" w:hAnsi="Garamond" w:cs="Garamond"/>
          <w:iCs/>
          <w:sz w:val="24"/>
          <w:szCs w:val="24"/>
        </w:rPr>
        <w:t xml:space="preserve"> 2015 – </w:t>
      </w:r>
      <w:r w:rsidRPr="00EE1098">
        <w:rPr>
          <w:rFonts w:ascii="Garamond" w:hAnsi="Garamond" w:cs="Garamond"/>
          <w:i/>
          <w:iCs/>
          <w:sz w:val="24"/>
          <w:szCs w:val="24"/>
        </w:rPr>
        <w:t>Contributo alla flora vascolare dell’Umbria (Italia centrale).</w:t>
      </w:r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Natural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History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Sciences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. Atti della Società italiana di Scienze naturali e del Museo civico di Storia naturale di Milano, </w:t>
      </w:r>
      <w:r w:rsidRPr="00EE1098">
        <w:rPr>
          <w:rFonts w:ascii="Garamond" w:hAnsi="Garamond" w:cs="Garamond"/>
          <w:i/>
          <w:iCs/>
          <w:sz w:val="24"/>
          <w:szCs w:val="24"/>
        </w:rPr>
        <w:t>2</w:t>
      </w:r>
      <w:r>
        <w:rPr>
          <w:rFonts w:ascii="Garamond" w:hAnsi="Garamond" w:cs="Garamond"/>
          <w:iCs/>
          <w:sz w:val="24"/>
          <w:szCs w:val="24"/>
        </w:rPr>
        <w:t>(1): 25-30.</w:t>
      </w:r>
    </w:p>
    <w:p w:rsidR="000A1A37" w:rsidRDefault="000A1A37" w:rsidP="00E05A38">
      <w:pPr>
        <w:jc w:val="both"/>
        <w:rPr>
          <w:rFonts w:ascii="Garamond" w:hAnsi="Garamond" w:cs="Garamond"/>
          <w:iCs/>
          <w:sz w:val="24"/>
          <w:szCs w:val="24"/>
        </w:rPr>
      </w:pPr>
      <w:r w:rsidRPr="000A1A37">
        <w:rPr>
          <w:rFonts w:ascii="Garamond" w:hAnsi="Garamond" w:cs="Garamond"/>
          <w:iCs/>
          <w:smallCaps/>
          <w:sz w:val="24"/>
          <w:szCs w:val="24"/>
        </w:rPr>
        <w:t>Falcinelli F., Donnini D.</w:t>
      </w:r>
      <w:r w:rsidRPr="000A1A37">
        <w:rPr>
          <w:rFonts w:ascii="Garamond" w:hAnsi="Garamond" w:cs="Garamond"/>
          <w:iCs/>
          <w:sz w:val="24"/>
          <w:szCs w:val="24"/>
        </w:rPr>
        <w:t xml:space="preserve"> e </w:t>
      </w:r>
      <w:r w:rsidRPr="000A1A37">
        <w:rPr>
          <w:rFonts w:ascii="Garamond" w:hAnsi="Garamond" w:cs="Garamond"/>
          <w:iCs/>
          <w:smallCaps/>
          <w:sz w:val="24"/>
          <w:szCs w:val="24"/>
        </w:rPr>
        <w:t>Peruzzi L</w:t>
      </w:r>
      <w:r w:rsidRPr="000A1A37">
        <w:rPr>
          <w:rFonts w:ascii="Garamond" w:hAnsi="Garamond" w:cs="Garamond"/>
          <w:iCs/>
          <w:sz w:val="24"/>
          <w:szCs w:val="24"/>
        </w:rPr>
        <w:t xml:space="preserve">., 2015 - </w:t>
      </w:r>
      <w:proofErr w:type="spellStart"/>
      <w:r w:rsidRPr="000A1A37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Pr="000A1A37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italiana. 212</w:t>
      </w:r>
      <w:r>
        <w:rPr>
          <w:rFonts w:ascii="Garamond" w:hAnsi="Garamond" w:cs="Garamond"/>
          <w:i/>
          <w:iCs/>
          <w:sz w:val="24"/>
          <w:szCs w:val="24"/>
        </w:rPr>
        <w:t>3, 2124, 2125</w:t>
      </w:r>
      <w:r w:rsidRPr="000A1A37">
        <w:rPr>
          <w:rFonts w:ascii="Garamond" w:hAnsi="Garamond" w:cs="Garamond"/>
          <w:iCs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iCs/>
          <w:sz w:val="24"/>
          <w:szCs w:val="24"/>
        </w:rPr>
        <w:t>Leucanthemum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heterophyllum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>
        <w:rPr>
          <w:rFonts w:ascii="Garamond" w:hAnsi="Garamond" w:cs="Garamond"/>
          <w:iCs/>
          <w:sz w:val="24"/>
          <w:szCs w:val="24"/>
        </w:rPr>
        <w:t>Willd</w:t>
      </w:r>
      <w:proofErr w:type="spellEnd"/>
      <w:r>
        <w:rPr>
          <w:rFonts w:ascii="Garamond" w:hAnsi="Garamond" w:cs="Garamond"/>
          <w:iCs/>
          <w:sz w:val="24"/>
          <w:szCs w:val="24"/>
        </w:rPr>
        <w:t>.) DC</w:t>
      </w:r>
      <w:r w:rsidRPr="000A1A37">
        <w:rPr>
          <w:rFonts w:ascii="Garamond" w:hAnsi="Garamond" w:cs="Garamond"/>
          <w:iCs/>
          <w:sz w:val="24"/>
          <w:szCs w:val="24"/>
        </w:rPr>
        <w:t>. (</w:t>
      </w:r>
      <w:proofErr w:type="spellStart"/>
      <w:r w:rsidRPr="000A1A37">
        <w:rPr>
          <w:rFonts w:ascii="Garamond" w:hAnsi="Garamond" w:cs="Garamond"/>
          <w:iCs/>
          <w:sz w:val="24"/>
          <w:szCs w:val="24"/>
        </w:rPr>
        <w:t>Asteraceae</w:t>
      </w:r>
      <w:proofErr w:type="spellEnd"/>
      <w:r w:rsidRPr="000A1A37">
        <w:rPr>
          <w:rFonts w:ascii="Garamond" w:hAnsi="Garamond" w:cs="Garamond"/>
          <w:iCs/>
          <w:sz w:val="24"/>
          <w:szCs w:val="24"/>
        </w:rPr>
        <w:t>)</w:t>
      </w:r>
      <w:r>
        <w:rPr>
          <w:rFonts w:ascii="Garamond" w:hAnsi="Garamond" w:cs="Garamond"/>
          <w:iCs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iCs/>
          <w:sz w:val="24"/>
          <w:szCs w:val="24"/>
        </w:rPr>
        <w:t>Leucanthemum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 </w:t>
      </w:r>
      <w:proofErr w:type="spellStart"/>
      <w:r>
        <w:rPr>
          <w:rFonts w:ascii="Garamond" w:hAnsi="Garamond" w:cs="Garamond"/>
          <w:iCs/>
          <w:sz w:val="24"/>
          <w:szCs w:val="24"/>
        </w:rPr>
        <w:t>ircutianum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Turcz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. ex DC. subsp. </w:t>
      </w:r>
      <w:proofErr w:type="spellStart"/>
      <w:r>
        <w:rPr>
          <w:rFonts w:ascii="Garamond" w:hAnsi="Garamond" w:cs="Garamond"/>
          <w:iCs/>
          <w:sz w:val="24"/>
          <w:szCs w:val="24"/>
        </w:rPr>
        <w:t>asperulum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>
        <w:rPr>
          <w:rFonts w:ascii="Garamond" w:hAnsi="Garamond" w:cs="Garamond"/>
          <w:iCs/>
          <w:sz w:val="24"/>
          <w:szCs w:val="24"/>
        </w:rPr>
        <w:t>N.Terracc.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) </w:t>
      </w:r>
      <w:proofErr w:type="spellStart"/>
      <w:r>
        <w:rPr>
          <w:rFonts w:ascii="Garamond" w:hAnsi="Garamond" w:cs="Garamond"/>
          <w:iCs/>
          <w:sz w:val="24"/>
          <w:szCs w:val="24"/>
        </w:rPr>
        <w:t>Vogt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&amp; </w:t>
      </w:r>
      <w:proofErr w:type="spellStart"/>
      <w:r>
        <w:rPr>
          <w:rFonts w:ascii="Garamond" w:hAnsi="Garamond" w:cs="Garamond"/>
          <w:iCs/>
          <w:sz w:val="24"/>
          <w:szCs w:val="24"/>
        </w:rPr>
        <w:t>Greuter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r w:rsidRPr="000A1A37"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 w:rsidRPr="000A1A37">
        <w:rPr>
          <w:rFonts w:ascii="Garamond" w:hAnsi="Garamond" w:cs="Garamond"/>
          <w:iCs/>
          <w:sz w:val="24"/>
          <w:szCs w:val="24"/>
        </w:rPr>
        <w:t>Asteraceae</w:t>
      </w:r>
      <w:proofErr w:type="spellEnd"/>
      <w:r w:rsidRPr="000A1A37">
        <w:rPr>
          <w:rFonts w:ascii="Garamond" w:hAnsi="Garamond" w:cs="Garamond"/>
          <w:iCs/>
          <w:sz w:val="24"/>
          <w:szCs w:val="24"/>
        </w:rPr>
        <w:t xml:space="preserve">), </w:t>
      </w:r>
      <w:proofErr w:type="spellStart"/>
      <w:r>
        <w:rPr>
          <w:rFonts w:ascii="Garamond" w:hAnsi="Garamond" w:cs="Garamond"/>
          <w:iCs/>
          <w:sz w:val="24"/>
          <w:szCs w:val="24"/>
        </w:rPr>
        <w:t>Leucanthemum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pallens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(</w:t>
      </w:r>
      <w:proofErr w:type="spellStart"/>
      <w:r>
        <w:rPr>
          <w:rFonts w:ascii="Garamond" w:hAnsi="Garamond" w:cs="Garamond"/>
          <w:iCs/>
          <w:sz w:val="24"/>
          <w:szCs w:val="24"/>
        </w:rPr>
        <w:t>Perretm</w:t>
      </w:r>
      <w:proofErr w:type="spellEnd"/>
      <w:r>
        <w:rPr>
          <w:rFonts w:ascii="Garamond" w:hAnsi="Garamond" w:cs="Garamond"/>
          <w:iCs/>
          <w:sz w:val="24"/>
          <w:szCs w:val="24"/>
        </w:rPr>
        <w:t>.) DC. (Asteraceae).</w:t>
      </w:r>
      <w:r w:rsidRPr="000A1A37">
        <w:rPr>
          <w:rFonts w:ascii="Garamond" w:hAnsi="Garamond" w:cs="Garamond"/>
          <w:iCs/>
          <w:sz w:val="24"/>
          <w:szCs w:val="24"/>
        </w:rPr>
        <w:t xml:space="preserve"> Informatore botanico italiano, 47(1): 7</w:t>
      </w:r>
      <w:r>
        <w:rPr>
          <w:rFonts w:ascii="Garamond" w:hAnsi="Garamond" w:cs="Garamond"/>
          <w:iCs/>
          <w:sz w:val="24"/>
          <w:szCs w:val="24"/>
        </w:rPr>
        <w:t>2</w:t>
      </w:r>
      <w:r w:rsidRPr="000A1A37">
        <w:rPr>
          <w:rFonts w:ascii="Garamond" w:hAnsi="Garamond" w:cs="Garamond"/>
          <w:iCs/>
          <w:sz w:val="24"/>
          <w:szCs w:val="24"/>
        </w:rPr>
        <w:t>-7</w:t>
      </w:r>
      <w:r>
        <w:rPr>
          <w:rFonts w:ascii="Garamond" w:hAnsi="Garamond" w:cs="Garamond"/>
          <w:iCs/>
          <w:sz w:val="24"/>
          <w:szCs w:val="24"/>
        </w:rPr>
        <w:t>3</w:t>
      </w:r>
      <w:r w:rsidRPr="000A1A37">
        <w:rPr>
          <w:rFonts w:ascii="Garamond" w:hAnsi="Garamond" w:cs="Garamond"/>
          <w:iCs/>
          <w:sz w:val="24"/>
          <w:szCs w:val="24"/>
        </w:rPr>
        <w:t>.</w:t>
      </w:r>
    </w:p>
    <w:p w:rsidR="003C0FF5" w:rsidRDefault="003C0FF5" w:rsidP="003C0FF5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iCs/>
          <w:smallCaps/>
          <w:sz w:val="24"/>
          <w:szCs w:val="24"/>
        </w:rPr>
        <w:t xml:space="preserve">Falcinelli F., Donnini D., Roma-Marzio F., Astuti G. </w:t>
      </w:r>
      <w:r w:rsidRPr="003C0FF5">
        <w:rPr>
          <w:rFonts w:ascii="Garamond" w:hAnsi="Garamond" w:cs="Garamond"/>
          <w:iCs/>
          <w:sz w:val="24"/>
          <w:szCs w:val="24"/>
        </w:rPr>
        <w:t>e</w:t>
      </w:r>
      <w:r>
        <w:rPr>
          <w:rFonts w:ascii="Garamond" w:hAnsi="Garamond" w:cs="Garamond"/>
          <w:iCs/>
          <w:smallCaps/>
          <w:sz w:val="24"/>
          <w:szCs w:val="24"/>
        </w:rPr>
        <w:t xml:space="preserve"> Peruzzi L.</w:t>
      </w:r>
      <w:r w:rsidRPr="004304A5">
        <w:rPr>
          <w:rFonts w:ascii="Garamond" w:hAnsi="Garamond" w:cs="Garamond"/>
          <w:iCs/>
          <w:sz w:val="24"/>
          <w:szCs w:val="24"/>
        </w:rPr>
        <w:t>, 201</w:t>
      </w:r>
      <w:r>
        <w:rPr>
          <w:rFonts w:ascii="Garamond" w:hAnsi="Garamond" w:cs="Garamond"/>
          <w:iCs/>
          <w:sz w:val="24"/>
          <w:szCs w:val="24"/>
        </w:rPr>
        <w:t>5</w:t>
      </w:r>
      <w:r w:rsidRPr="004304A5">
        <w:rPr>
          <w:rFonts w:ascii="Garamond" w:hAnsi="Garamond" w:cs="Garamond"/>
          <w:iCs/>
          <w:sz w:val="24"/>
          <w:szCs w:val="24"/>
        </w:rPr>
        <w:t xml:space="preserve"> - </w:t>
      </w:r>
      <w:proofErr w:type="spellStart"/>
      <w:r w:rsidRPr="006D786C">
        <w:rPr>
          <w:rFonts w:ascii="Garamond" w:hAnsi="Garamond" w:cs="Garamond"/>
          <w:i/>
          <w:iCs/>
          <w:sz w:val="24"/>
          <w:szCs w:val="24"/>
        </w:rPr>
        <w:t>Notulae</w:t>
      </w:r>
      <w:proofErr w:type="spellEnd"/>
      <w:r w:rsidRPr="006D786C">
        <w:rPr>
          <w:rFonts w:ascii="Garamond" w:hAnsi="Garamond" w:cs="Garamond"/>
          <w:i/>
          <w:iCs/>
          <w:sz w:val="24"/>
          <w:szCs w:val="24"/>
        </w:rPr>
        <w:t xml:space="preserve"> alla checklist della flora vascolare italiana</w:t>
      </w:r>
      <w:r>
        <w:rPr>
          <w:rFonts w:ascii="Garamond" w:hAnsi="Garamond" w:cs="Garamond"/>
          <w:iCs/>
          <w:sz w:val="24"/>
          <w:szCs w:val="24"/>
        </w:rPr>
        <w:t xml:space="preserve">. </w:t>
      </w:r>
      <w:r w:rsidR="000A1A37" w:rsidRPr="000A1A37">
        <w:rPr>
          <w:rFonts w:ascii="Garamond" w:hAnsi="Garamond" w:cs="Garamond"/>
          <w:i/>
          <w:iCs/>
          <w:sz w:val="24"/>
          <w:szCs w:val="24"/>
        </w:rPr>
        <w:t>2126</w:t>
      </w:r>
      <w:r w:rsidR="000A1A37">
        <w:rPr>
          <w:rFonts w:ascii="Garamond" w:hAnsi="Garamond" w:cs="Garamond"/>
          <w:i/>
          <w:iCs/>
          <w:sz w:val="24"/>
          <w:szCs w:val="24"/>
        </w:rPr>
        <w:t>.</w:t>
      </w:r>
      <w:r w:rsidR="000A1A37"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Crepis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tectorum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L.</w:t>
      </w:r>
      <w:r w:rsidRPr="004304A5">
        <w:rPr>
          <w:rFonts w:ascii="Garamond" w:hAnsi="Garamond" w:cs="Garamond"/>
          <w:iCs/>
          <w:sz w:val="24"/>
          <w:szCs w:val="24"/>
        </w:rPr>
        <w:t xml:space="preserve"> (Asteraceae). In</w:t>
      </w:r>
      <w:r>
        <w:rPr>
          <w:rFonts w:ascii="Garamond" w:hAnsi="Garamond" w:cs="Garamond"/>
          <w:iCs/>
          <w:sz w:val="24"/>
          <w:szCs w:val="24"/>
        </w:rPr>
        <w:t xml:space="preserve">formatore botanico italiano, </w:t>
      </w:r>
      <w:r w:rsidRPr="003C0FF5">
        <w:rPr>
          <w:rFonts w:ascii="Garamond" w:hAnsi="Garamond" w:cs="Garamond"/>
          <w:i/>
          <w:iCs/>
          <w:sz w:val="24"/>
          <w:szCs w:val="24"/>
        </w:rPr>
        <w:t>47</w:t>
      </w:r>
      <w:r>
        <w:rPr>
          <w:rFonts w:ascii="Garamond" w:hAnsi="Garamond" w:cs="Garamond"/>
          <w:iCs/>
          <w:sz w:val="24"/>
          <w:szCs w:val="24"/>
        </w:rPr>
        <w:t>(1)</w:t>
      </w:r>
      <w:r w:rsidR="004F430A">
        <w:rPr>
          <w:rFonts w:ascii="Garamond" w:hAnsi="Garamond" w:cs="Garamond"/>
          <w:iCs/>
          <w:sz w:val="24"/>
          <w:szCs w:val="24"/>
        </w:rPr>
        <w:t xml:space="preserve">: </w:t>
      </w:r>
      <w:r w:rsidR="000A1A37">
        <w:rPr>
          <w:rFonts w:ascii="Garamond" w:hAnsi="Garamond" w:cs="Garamond"/>
          <w:iCs/>
          <w:sz w:val="24"/>
          <w:szCs w:val="24"/>
        </w:rPr>
        <w:t>73-74</w:t>
      </w:r>
      <w:r w:rsidRPr="004304A5">
        <w:rPr>
          <w:rFonts w:ascii="Garamond" w:hAnsi="Garamond" w:cs="Garamond"/>
          <w:iCs/>
          <w:sz w:val="24"/>
          <w:szCs w:val="24"/>
        </w:rPr>
        <w:t>.</w:t>
      </w:r>
    </w:p>
    <w:p w:rsidR="0091794F" w:rsidRPr="001B418C" w:rsidRDefault="0091794F" w:rsidP="0091794F">
      <w:pPr>
        <w:jc w:val="both"/>
        <w:rPr>
          <w:rFonts w:ascii="Garamond" w:hAnsi="Garamond" w:cs="Garamond"/>
          <w:iCs/>
          <w:smallCaps/>
          <w:sz w:val="24"/>
          <w:szCs w:val="24"/>
        </w:rPr>
      </w:pPr>
      <w:r w:rsidRPr="003B5CB5">
        <w:rPr>
          <w:rFonts w:ascii="Garamond" w:hAnsi="Garamond" w:cs="Garamond"/>
          <w:iCs/>
          <w:smallCaps/>
          <w:sz w:val="24"/>
          <w:szCs w:val="24"/>
        </w:rPr>
        <w:t>Falcinelli F., Roma-Marzio F., Donnini D.</w:t>
      </w:r>
      <w:r>
        <w:rPr>
          <w:rFonts w:ascii="Garamond" w:hAnsi="Garamond" w:cs="Garamond"/>
          <w:iCs/>
          <w:smallCaps/>
          <w:sz w:val="24"/>
          <w:szCs w:val="24"/>
        </w:rPr>
        <w:t xml:space="preserve"> </w:t>
      </w:r>
      <w:r w:rsidRPr="001B418C">
        <w:rPr>
          <w:rFonts w:ascii="Garamond" w:hAnsi="Garamond" w:cs="Garamond"/>
          <w:iCs/>
          <w:sz w:val="24"/>
          <w:szCs w:val="24"/>
        </w:rPr>
        <w:t>e</w:t>
      </w:r>
      <w:r w:rsidRPr="003B5CB5">
        <w:rPr>
          <w:rFonts w:ascii="Garamond" w:hAnsi="Garamond" w:cs="Garamond"/>
          <w:iCs/>
          <w:smallCaps/>
          <w:sz w:val="24"/>
          <w:szCs w:val="24"/>
        </w:rPr>
        <w:t xml:space="preserve"> Peruzzi L.</w:t>
      </w:r>
      <w:r>
        <w:rPr>
          <w:rFonts w:ascii="Garamond" w:hAnsi="Garamond" w:cs="Garamond"/>
          <w:iCs/>
          <w:sz w:val="24"/>
          <w:szCs w:val="24"/>
        </w:rPr>
        <w:t xml:space="preserve">, 2015 – </w:t>
      </w:r>
      <w:r w:rsidRPr="003B5CB5">
        <w:rPr>
          <w:rFonts w:ascii="Garamond" w:hAnsi="Garamond" w:cs="Garamond"/>
          <w:i/>
          <w:iCs/>
          <w:sz w:val="24"/>
          <w:szCs w:val="24"/>
        </w:rPr>
        <w:t xml:space="preserve">Nuovi dati distributivi per il genere </w:t>
      </w:r>
      <w:proofErr w:type="spellStart"/>
      <w:r w:rsidRPr="003B5CB5">
        <w:rPr>
          <w:rFonts w:ascii="Garamond" w:hAnsi="Garamond" w:cs="Garamond"/>
          <w:iCs/>
          <w:sz w:val="24"/>
          <w:szCs w:val="24"/>
        </w:rPr>
        <w:t>Gagea</w:t>
      </w:r>
      <w:proofErr w:type="spellEnd"/>
      <w:r w:rsidRPr="003B5CB5">
        <w:rPr>
          <w:rFonts w:ascii="Garamond" w:hAnsi="Garamond" w:cs="Garamond"/>
          <w:i/>
          <w:iCs/>
          <w:sz w:val="24"/>
          <w:szCs w:val="24"/>
        </w:rPr>
        <w:t xml:space="preserve"> (</w:t>
      </w:r>
      <w:proofErr w:type="spellStart"/>
      <w:r w:rsidRPr="003B5CB5">
        <w:rPr>
          <w:rFonts w:ascii="Garamond" w:hAnsi="Garamond" w:cs="Garamond"/>
          <w:i/>
          <w:iCs/>
          <w:sz w:val="24"/>
          <w:szCs w:val="24"/>
        </w:rPr>
        <w:t>Liliaceae</w:t>
      </w:r>
      <w:proofErr w:type="spellEnd"/>
      <w:r w:rsidRPr="003B5CB5">
        <w:rPr>
          <w:rFonts w:ascii="Garamond" w:hAnsi="Garamond" w:cs="Garamond"/>
          <w:i/>
          <w:iCs/>
          <w:sz w:val="24"/>
          <w:szCs w:val="24"/>
        </w:rPr>
        <w:t>) in Umbria, Marche e Lazio (</w:t>
      </w:r>
      <w:r>
        <w:rPr>
          <w:rFonts w:ascii="Garamond" w:hAnsi="Garamond" w:cs="Garamond"/>
          <w:i/>
          <w:iCs/>
          <w:sz w:val="24"/>
          <w:szCs w:val="24"/>
        </w:rPr>
        <w:t>Italia c</w:t>
      </w:r>
      <w:r w:rsidRPr="003B5CB5">
        <w:rPr>
          <w:rFonts w:ascii="Garamond" w:hAnsi="Garamond" w:cs="Garamond"/>
          <w:i/>
          <w:iCs/>
          <w:sz w:val="24"/>
          <w:szCs w:val="24"/>
        </w:rPr>
        <w:t>entrale)</w:t>
      </w:r>
      <w:r>
        <w:rPr>
          <w:rFonts w:ascii="Garamond" w:hAnsi="Garamond" w:cs="Garamond"/>
          <w:iCs/>
          <w:sz w:val="24"/>
          <w:szCs w:val="24"/>
        </w:rPr>
        <w:t>. Atti della Società Toscana di Scienze Naturali, Memorie, serie B 121 (2014): in stampa.</w:t>
      </w:r>
    </w:p>
    <w:p w:rsidR="003C0FF5" w:rsidRDefault="003C0FF5" w:rsidP="003C0FF5">
      <w:pPr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iCs/>
          <w:smallCaps/>
          <w:sz w:val="24"/>
          <w:szCs w:val="24"/>
        </w:rPr>
        <w:t xml:space="preserve">Roma-Marzio F., Astuti G., Falcinelli F. </w:t>
      </w:r>
      <w:r w:rsidRPr="003C0FF5">
        <w:rPr>
          <w:rFonts w:ascii="Garamond" w:hAnsi="Garamond" w:cs="Garamond"/>
          <w:iCs/>
          <w:sz w:val="24"/>
          <w:szCs w:val="24"/>
        </w:rPr>
        <w:t>e</w:t>
      </w:r>
      <w:r>
        <w:rPr>
          <w:rFonts w:ascii="Garamond" w:hAnsi="Garamond" w:cs="Garamond"/>
          <w:iCs/>
          <w:smallCaps/>
          <w:sz w:val="24"/>
          <w:szCs w:val="24"/>
        </w:rPr>
        <w:t xml:space="preserve"> Peruzzi L.</w:t>
      </w:r>
      <w:r w:rsidRPr="004304A5">
        <w:rPr>
          <w:rFonts w:ascii="Garamond" w:hAnsi="Garamond" w:cs="Garamond"/>
          <w:iCs/>
          <w:sz w:val="24"/>
          <w:szCs w:val="24"/>
        </w:rPr>
        <w:t>, 201</w:t>
      </w:r>
      <w:r>
        <w:rPr>
          <w:rFonts w:ascii="Garamond" w:hAnsi="Garamond" w:cs="Garamond"/>
          <w:iCs/>
          <w:sz w:val="24"/>
          <w:szCs w:val="24"/>
        </w:rPr>
        <w:t>5</w:t>
      </w:r>
      <w:r w:rsidRPr="004304A5">
        <w:rPr>
          <w:rFonts w:ascii="Garamond" w:hAnsi="Garamond" w:cs="Garamond"/>
          <w:iCs/>
          <w:sz w:val="24"/>
          <w:szCs w:val="24"/>
        </w:rPr>
        <w:t xml:space="preserve"> </w:t>
      </w:r>
      <w:r>
        <w:rPr>
          <w:rFonts w:ascii="Garamond" w:hAnsi="Garamond" w:cs="Garamond"/>
          <w:iCs/>
          <w:sz w:val="24"/>
          <w:szCs w:val="24"/>
        </w:rPr>
        <w:t>–</w:t>
      </w:r>
      <w:r w:rsidRPr="004304A5">
        <w:rPr>
          <w:rFonts w:ascii="Garamond" w:hAnsi="Garamond" w:cs="Garamond"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Numeri cromosomici per la flora italica</w:t>
      </w:r>
      <w:r>
        <w:rPr>
          <w:rFonts w:ascii="Garamond" w:hAnsi="Garamond" w:cs="Garamond"/>
          <w:iCs/>
          <w:sz w:val="24"/>
          <w:szCs w:val="24"/>
        </w:rPr>
        <w:t xml:space="preserve">. </w:t>
      </w:r>
      <w:r w:rsidR="000A1A37" w:rsidRPr="000A1A37">
        <w:rPr>
          <w:rFonts w:ascii="Garamond" w:hAnsi="Garamond" w:cs="Garamond"/>
          <w:i/>
          <w:iCs/>
          <w:sz w:val="24"/>
          <w:szCs w:val="24"/>
        </w:rPr>
        <w:t>1500</w:t>
      </w:r>
      <w:r w:rsidR="000A1A37">
        <w:rPr>
          <w:rFonts w:ascii="Garamond" w:hAnsi="Garamond" w:cs="Garamond"/>
          <w:iCs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iCs/>
          <w:sz w:val="24"/>
          <w:szCs w:val="24"/>
        </w:rPr>
        <w:t>Crepis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Cs/>
          <w:sz w:val="24"/>
          <w:szCs w:val="24"/>
        </w:rPr>
        <w:t>tectorum</w:t>
      </w:r>
      <w:proofErr w:type="spellEnd"/>
      <w:r>
        <w:rPr>
          <w:rFonts w:ascii="Garamond" w:hAnsi="Garamond" w:cs="Garamond"/>
          <w:iCs/>
          <w:sz w:val="24"/>
          <w:szCs w:val="24"/>
        </w:rPr>
        <w:t xml:space="preserve"> L.</w:t>
      </w:r>
      <w:r w:rsidRPr="004304A5">
        <w:rPr>
          <w:rFonts w:ascii="Garamond" w:hAnsi="Garamond" w:cs="Garamond"/>
          <w:iCs/>
          <w:sz w:val="24"/>
          <w:szCs w:val="24"/>
        </w:rPr>
        <w:t xml:space="preserve"> (Asteraceae). In</w:t>
      </w:r>
      <w:r>
        <w:rPr>
          <w:rFonts w:ascii="Garamond" w:hAnsi="Garamond" w:cs="Garamond"/>
          <w:iCs/>
          <w:sz w:val="24"/>
          <w:szCs w:val="24"/>
        </w:rPr>
        <w:t xml:space="preserve">formatore botanico italiano, </w:t>
      </w:r>
      <w:r w:rsidRPr="003C0FF5">
        <w:rPr>
          <w:rFonts w:ascii="Garamond" w:hAnsi="Garamond" w:cs="Garamond"/>
          <w:i/>
          <w:iCs/>
          <w:sz w:val="24"/>
          <w:szCs w:val="24"/>
        </w:rPr>
        <w:t>47</w:t>
      </w:r>
      <w:r>
        <w:rPr>
          <w:rFonts w:ascii="Garamond" w:hAnsi="Garamond" w:cs="Garamond"/>
          <w:iCs/>
          <w:sz w:val="24"/>
          <w:szCs w:val="24"/>
        </w:rPr>
        <w:t>(1)</w:t>
      </w:r>
      <w:r w:rsidR="004F430A">
        <w:rPr>
          <w:rFonts w:ascii="Garamond" w:hAnsi="Garamond" w:cs="Garamond"/>
          <w:iCs/>
          <w:sz w:val="24"/>
          <w:szCs w:val="24"/>
        </w:rPr>
        <w:t xml:space="preserve">: </w:t>
      </w:r>
      <w:r w:rsidR="000A1A37">
        <w:rPr>
          <w:rFonts w:ascii="Garamond" w:hAnsi="Garamond" w:cs="Garamond"/>
          <w:iCs/>
          <w:sz w:val="24"/>
          <w:szCs w:val="24"/>
        </w:rPr>
        <w:t>62-63</w:t>
      </w:r>
      <w:r w:rsidRPr="004304A5">
        <w:rPr>
          <w:rFonts w:ascii="Garamond" w:hAnsi="Garamond" w:cs="Garamond"/>
          <w:iCs/>
          <w:sz w:val="24"/>
          <w:szCs w:val="24"/>
        </w:rPr>
        <w:t>.</w:t>
      </w:r>
    </w:p>
    <w:p w:rsidR="00BA2309" w:rsidRDefault="00BA2309" w:rsidP="003C0FF5">
      <w:pPr>
        <w:jc w:val="both"/>
        <w:rPr>
          <w:rFonts w:ascii="Garamond" w:hAnsi="Garamond" w:cs="Garamond"/>
          <w:iCs/>
          <w:sz w:val="24"/>
          <w:szCs w:val="24"/>
        </w:rPr>
      </w:pPr>
    </w:p>
    <w:p w:rsidR="00C979F7" w:rsidRDefault="00C979F7" w:rsidP="001B67F8">
      <w:pPr>
        <w:rPr>
          <w:sz w:val="24"/>
          <w:szCs w:val="24"/>
        </w:rPr>
      </w:pPr>
    </w:p>
    <w:p w:rsidR="001B67F8" w:rsidRDefault="001B67F8" w:rsidP="009648DD">
      <w:pPr>
        <w:jc w:val="center"/>
        <w:rPr>
          <w:smallCaps/>
          <w:sz w:val="24"/>
          <w:szCs w:val="24"/>
        </w:rPr>
      </w:pPr>
      <w:r w:rsidRPr="001B67F8">
        <w:rPr>
          <w:smallCaps/>
          <w:sz w:val="24"/>
          <w:szCs w:val="24"/>
        </w:rPr>
        <w:t>Iconografia</w:t>
      </w:r>
    </w:p>
    <w:p w:rsidR="009648DD" w:rsidRDefault="009648DD" w:rsidP="009648DD">
      <w:pPr>
        <w:jc w:val="center"/>
        <w:rPr>
          <w:smallCaps/>
          <w:sz w:val="24"/>
          <w:szCs w:val="24"/>
        </w:rPr>
      </w:pPr>
    </w:p>
    <w:p w:rsidR="00FF19A0" w:rsidRDefault="00FF19A0" w:rsidP="009648DD">
      <w:pPr>
        <w:jc w:val="center"/>
        <w:rPr>
          <w:smallCaps/>
          <w:sz w:val="24"/>
          <w:szCs w:val="24"/>
        </w:rPr>
      </w:pPr>
    </w:p>
    <w:p w:rsidR="001B67F8" w:rsidRDefault="001B67F8" w:rsidP="001B67F8">
      <w:pPr>
        <w:jc w:val="both"/>
        <w:rPr>
          <w:rFonts w:ascii="Garamond" w:hAnsi="Garamond" w:cs="Garamond"/>
          <w:sz w:val="24"/>
          <w:szCs w:val="24"/>
        </w:rPr>
      </w:pPr>
      <w:r w:rsidRPr="00644459">
        <w:rPr>
          <w:rFonts w:ascii="Garamond" w:hAnsi="Garamond" w:cs="Garamond"/>
          <w:smallCaps/>
          <w:sz w:val="24"/>
          <w:szCs w:val="24"/>
        </w:rPr>
        <w:t xml:space="preserve">Angeloni L., 1993 – </w:t>
      </w:r>
      <w:r w:rsidRPr="00644459">
        <w:rPr>
          <w:rFonts w:ascii="Garamond" w:hAnsi="Garamond" w:cs="Garamond"/>
          <w:i/>
          <w:sz w:val="24"/>
          <w:szCs w:val="24"/>
        </w:rPr>
        <w:t xml:space="preserve">Ara </w:t>
      </w:r>
      <w:proofErr w:type="spellStart"/>
      <w:r w:rsidRPr="00644459">
        <w:rPr>
          <w:rFonts w:ascii="Garamond" w:hAnsi="Garamond" w:cs="Garamond"/>
          <w:i/>
          <w:sz w:val="24"/>
          <w:szCs w:val="24"/>
        </w:rPr>
        <w:t>viridis</w:t>
      </w:r>
      <w:proofErr w:type="spellEnd"/>
      <w:r w:rsidRPr="00644459">
        <w:rPr>
          <w:rFonts w:ascii="Garamond" w:hAnsi="Garamond" w:cs="Garamond"/>
          <w:i/>
          <w:sz w:val="24"/>
          <w:szCs w:val="24"/>
        </w:rPr>
        <w:t>. Alberi e piante nelle culture religiose.</w:t>
      </w:r>
      <w:r w:rsidRPr="00644459">
        <w:rPr>
          <w:rFonts w:ascii="Garamond" w:hAnsi="Garamond" w:cs="Garamond"/>
          <w:sz w:val="24"/>
          <w:szCs w:val="24"/>
        </w:rPr>
        <w:t xml:space="preserve"> Centro Francescano di Studi Ambientali, Ministero dell’Agric</w:t>
      </w:r>
      <w:r w:rsidR="00285380" w:rsidRPr="00644459">
        <w:rPr>
          <w:rFonts w:ascii="Garamond" w:hAnsi="Garamond" w:cs="Garamond"/>
          <w:sz w:val="24"/>
          <w:szCs w:val="24"/>
        </w:rPr>
        <w:t>o</w:t>
      </w:r>
      <w:r w:rsidRPr="00644459">
        <w:rPr>
          <w:rFonts w:ascii="Garamond" w:hAnsi="Garamond" w:cs="Garamond"/>
          <w:sz w:val="24"/>
          <w:szCs w:val="24"/>
        </w:rPr>
        <w:t>ltura e delle Foreste, Corpo Forestale dello Stato.</w:t>
      </w:r>
    </w:p>
    <w:p w:rsidR="00B1078E" w:rsidRPr="00A71EEC" w:rsidRDefault="00B1078E" w:rsidP="00B1078E">
      <w:pPr>
        <w:pStyle w:val="Corpotesto"/>
        <w:rPr>
          <w:rFonts w:ascii="Garamond" w:hAnsi="Garamond" w:cs="Garamond"/>
          <w:szCs w:val="24"/>
        </w:rPr>
      </w:pPr>
      <w:proofErr w:type="spellStart"/>
      <w:r w:rsidRPr="00A71EEC">
        <w:rPr>
          <w:rFonts w:ascii="Garamond" w:hAnsi="Garamond" w:cs="Garamond"/>
          <w:smallCaps/>
          <w:szCs w:val="24"/>
        </w:rPr>
        <w:t>Sgaravatti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M. </w:t>
      </w:r>
      <w:r w:rsidRPr="00A71EEC">
        <w:rPr>
          <w:rFonts w:ascii="Garamond" w:hAnsi="Garamond" w:cs="Garamond"/>
          <w:szCs w:val="24"/>
        </w:rPr>
        <w:t>e</w:t>
      </w:r>
      <w:r w:rsidRPr="00A71EEC">
        <w:rPr>
          <w:rFonts w:ascii="Garamond" w:hAnsi="Garamond" w:cs="Garamond"/>
          <w:smallCaps/>
          <w:szCs w:val="24"/>
        </w:rPr>
        <w:t xml:space="preserve"> </w:t>
      </w:r>
      <w:proofErr w:type="spellStart"/>
      <w:r w:rsidRPr="00A71EEC">
        <w:rPr>
          <w:rFonts w:ascii="Garamond" w:hAnsi="Garamond" w:cs="Garamond"/>
          <w:smallCaps/>
          <w:szCs w:val="24"/>
        </w:rPr>
        <w:t>Zardini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P., 1997 – </w:t>
      </w:r>
      <w:r w:rsidRPr="00A71EEC">
        <w:rPr>
          <w:rFonts w:ascii="Garamond" w:hAnsi="Garamond" w:cs="Garamond"/>
          <w:i/>
          <w:szCs w:val="24"/>
        </w:rPr>
        <w:t>Passiflore.</w:t>
      </w:r>
      <w:r w:rsidRPr="00A71EEC">
        <w:rPr>
          <w:rFonts w:ascii="Garamond" w:hAnsi="Garamond" w:cs="Garamond"/>
          <w:szCs w:val="24"/>
        </w:rPr>
        <w:t xml:space="preserve"> </w:t>
      </w:r>
      <w:proofErr w:type="spellStart"/>
      <w:r w:rsidRPr="00A71EEC">
        <w:rPr>
          <w:rFonts w:ascii="Garamond" w:hAnsi="Garamond" w:cs="Garamond"/>
          <w:szCs w:val="24"/>
        </w:rPr>
        <w:t>Edagricole</w:t>
      </w:r>
      <w:proofErr w:type="spellEnd"/>
      <w:r w:rsidRPr="00A71EEC">
        <w:rPr>
          <w:rFonts w:ascii="Garamond" w:hAnsi="Garamond" w:cs="Garamond"/>
          <w:szCs w:val="24"/>
        </w:rPr>
        <w:t>, Bologna.</w:t>
      </w:r>
    </w:p>
    <w:p w:rsidR="00B1078E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proofErr w:type="spellStart"/>
      <w:r w:rsidRPr="00A71EEC">
        <w:rPr>
          <w:rFonts w:ascii="Garamond" w:hAnsi="Garamond" w:cs="Garamond"/>
          <w:smallCaps/>
          <w:sz w:val="24"/>
          <w:szCs w:val="24"/>
        </w:rPr>
        <w:lastRenderedPageBreak/>
        <w:t>Moraldi</w:t>
      </w:r>
      <w:proofErr w:type="spellEnd"/>
      <w:r w:rsidRPr="00A71EEC">
        <w:rPr>
          <w:rFonts w:ascii="Garamond" w:hAnsi="Garamond" w:cs="Garamond"/>
          <w:smallCaps/>
          <w:sz w:val="24"/>
          <w:szCs w:val="24"/>
        </w:rPr>
        <w:t xml:space="preserve"> M. </w:t>
      </w:r>
      <w:r w:rsidRPr="00A71EEC">
        <w:rPr>
          <w:rFonts w:ascii="Garamond" w:hAnsi="Garamond" w:cs="Garamond"/>
          <w:sz w:val="24"/>
          <w:szCs w:val="24"/>
        </w:rPr>
        <w:t>e</w:t>
      </w:r>
      <w:r w:rsidRPr="00A71EEC">
        <w:rPr>
          <w:rFonts w:ascii="Garamond" w:hAnsi="Garamond" w:cs="Garamond"/>
          <w:smallCaps/>
          <w:sz w:val="24"/>
          <w:szCs w:val="24"/>
        </w:rPr>
        <w:t xml:space="preserve"> Falcinelli F</w:t>
      </w:r>
      <w:r w:rsidRPr="00A71EEC">
        <w:rPr>
          <w:rFonts w:ascii="Garamond" w:hAnsi="Garamond" w:cs="Garamond"/>
          <w:sz w:val="24"/>
          <w:szCs w:val="24"/>
        </w:rPr>
        <w:t xml:space="preserve">., 2000 – </w:t>
      </w:r>
      <w:r w:rsidRPr="00A71EEC">
        <w:rPr>
          <w:rFonts w:ascii="Garamond" w:hAnsi="Garamond" w:cs="Garamond"/>
          <w:i/>
          <w:iCs/>
          <w:sz w:val="24"/>
          <w:szCs w:val="24"/>
        </w:rPr>
        <w:t>Il pero corvino</w:t>
      </w:r>
      <w:r w:rsidRPr="00A71EEC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A71EEC">
        <w:rPr>
          <w:rFonts w:ascii="Garamond" w:hAnsi="Garamond" w:cs="Garamond"/>
          <w:sz w:val="24"/>
          <w:szCs w:val="24"/>
        </w:rPr>
        <w:t>Amelanchier</w:t>
      </w:r>
      <w:proofErr w:type="spellEnd"/>
      <w:r w:rsidRPr="00A71EE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71EEC">
        <w:rPr>
          <w:rFonts w:ascii="Garamond" w:hAnsi="Garamond" w:cs="Garamond"/>
          <w:sz w:val="24"/>
          <w:szCs w:val="24"/>
        </w:rPr>
        <w:t>ovalis</w:t>
      </w:r>
      <w:proofErr w:type="spellEnd"/>
      <w:r w:rsidRPr="00A71EE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71EEC">
        <w:rPr>
          <w:rFonts w:ascii="Garamond" w:hAnsi="Garamond" w:cs="Garamond"/>
          <w:sz w:val="24"/>
          <w:szCs w:val="24"/>
        </w:rPr>
        <w:t>Medicus</w:t>
      </w:r>
      <w:proofErr w:type="spellEnd"/>
      <w:r w:rsidRPr="00A71EEC">
        <w:rPr>
          <w:rFonts w:ascii="Garamond" w:hAnsi="Garamond" w:cs="Garamond"/>
          <w:sz w:val="24"/>
          <w:szCs w:val="24"/>
        </w:rPr>
        <w:t xml:space="preserve">. Sherwood </w:t>
      </w:r>
      <w:r w:rsidRPr="00A71EEC">
        <w:rPr>
          <w:rFonts w:ascii="Garamond" w:hAnsi="Garamond" w:cs="Garamond"/>
          <w:bCs/>
          <w:i/>
          <w:sz w:val="24"/>
          <w:szCs w:val="24"/>
        </w:rPr>
        <w:t>6</w:t>
      </w:r>
      <w:r w:rsidRPr="00A71EEC">
        <w:rPr>
          <w:rFonts w:ascii="Garamond" w:hAnsi="Garamond" w:cs="Garamond"/>
          <w:sz w:val="24"/>
          <w:szCs w:val="24"/>
        </w:rPr>
        <w:t>(2):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A71EEC">
        <w:rPr>
          <w:rFonts w:ascii="Garamond" w:hAnsi="Garamond" w:cs="Garamond"/>
          <w:sz w:val="24"/>
          <w:szCs w:val="24"/>
        </w:rPr>
        <w:t>33-38.</w:t>
      </w:r>
    </w:p>
    <w:p w:rsidR="00B1078E" w:rsidRPr="00644459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644459"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 w:rsidRPr="00644459">
        <w:rPr>
          <w:rFonts w:ascii="Garamond" w:hAnsi="Garamond" w:cs="Garamond"/>
          <w:smallCaps/>
          <w:sz w:val="24"/>
          <w:szCs w:val="24"/>
        </w:rPr>
        <w:t>Moraldi</w:t>
      </w:r>
      <w:proofErr w:type="spellEnd"/>
      <w:r w:rsidRPr="00644459">
        <w:rPr>
          <w:rFonts w:ascii="Garamond" w:hAnsi="Garamond" w:cs="Garamond"/>
          <w:smallCaps/>
          <w:sz w:val="24"/>
          <w:szCs w:val="24"/>
        </w:rPr>
        <w:t xml:space="preserve"> M</w:t>
      </w:r>
      <w:r w:rsidRPr="00644459">
        <w:rPr>
          <w:rFonts w:ascii="Garamond" w:hAnsi="Garamond" w:cs="Garamond"/>
          <w:sz w:val="24"/>
          <w:szCs w:val="24"/>
        </w:rPr>
        <w:t xml:space="preserve">., 2001 – </w:t>
      </w:r>
      <w:r w:rsidRPr="00644459">
        <w:rPr>
          <w:rFonts w:ascii="Garamond" w:hAnsi="Garamond" w:cs="Garamond"/>
          <w:i/>
          <w:iCs/>
          <w:sz w:val="24"/>
          <w:szCs w:val="24"/>
        </w:rPr>
        <w:t xml:space="preserve">Il pero </w:t>
      </w:r>
      <w:proofErr w:type="spellStart"/>
      <w:r w:rsidRPr="00644459">
        <w:rPr>
          <w:rFonts w:ascii="Garamond" w:hAnsi="Garamond" w:cs="Garamond"/>
          <w:i/>
          <w:iCs/>
          <w:sz w:val="24"/>
          <w:szCs w:val="24"/>
        </w:rPr>
        <w:t>mando</w:t>
      </w:r>
      <w:r>
        <w:rPr>
          <w:rFonts w:ascii="Garamond" w:hAnsi="Garamond" w:cs="Garamond"/>
          <w:i/>
          <w:iCs/>
          <w:sz w:val="24"/>
          <w:szCs w:val="24"/>
        </w:rPr>
        <w:t>r</w:t>
      </w:r>
      <w:r w:rsidRPr="00644459">
        <w:rPr>
          <w:rFonts w:ascii="Garamond" w:hAnsi="Garamond" w:cs="Garamond"/>
          <w:i/>
          <w:iCs/>
          <w:sz w:val="24"/>
          <w:szCs w:val="24"/>
        </w:rPr>
        <w:t>lino</w:t>
      </w:r>
      <w:proofErr w:type="spellEnd"/>
      <w:r w:rsidRPr="00644459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644459">
        <w:rPr>
          <w:rFonts w:ascii="Garamond" w:hAnsi="Garamond" w:cs="Garamond"/>
          <w:sz w:val="24"/>
          <w:szCs w:val="24"/>
        </w:rPr>
        <w:t>Pyrus</w:t>
      </w:r>
      <w:proofErr w:type="spellEnd"/>
      <w:r w:rsidRPr="00644459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644459">
        <w:rPr>
          <w:rFonts w:ascii="Garamond" w:hAnsi="Garamond" w:cs="Garamond"/>
          <w:sz w:val="24"/>
          <w:szCs w:val="24"/>
        </w:rPr>
        <w:t>amygdaliformis</w:t>
      </w:r>
      <w:proofErr w:type="spellEnd"/>
      <w:r w:rsidRPr="00644459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644459">
        <w:rPr>
          <w:rFonts w:ascii="Garamond" w:hAnsi="Garamond" w:cs="Garamond"/>
          <w:sz w:val="24"/>
          <w:szCs w:val="24"/>
        </w:rPr>
        <w:t>Villars</w:t>
      </w:r>
      <w:proofErr w:type="spellEnd"/>
      <w:r w:rsidRPr="00644459">
        <w:rPr>
          <w:rFonts w:ascii="Garamond" w:hAnsi="Garamond" w:cs="Garamond"/>
          <w:sz w:val="24"/>
          <w:szCs w:val="24"/>
        </w:rPr>
        <w:t xml:space="preserve">. Sherwood </w:t>
      </w:r>
      <w:r w:rsidRPr="00644459">
        <w:rPr>
          <w:rFonts w:ascii="Garamond" w:hAnsi="Garamond" w:cs="Garamond"/>
          <w:bCs/>
          <w:i/>
          <w:sz w:val="24"/>
          <w:szCs w:val="24"/>
        </w:rPr>
        <w:t>7</w:t>
      </w:r>
      <w:r w:rsidRPr="00644459">
        <w:rPr>
          <w:rFonts w:ascii="Garamond" w:hAnsi="Garamond" w:cs="Garamond"/>
          <w:sz w:val="24"/>
          <w:szCs w:val="24"/>
        </w:rPr>
        <w:t>(6):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644459">
        <w:rPr>
          <w:rFonts w:ascii="Garamond" w:hAnsi="Garamond" w:cs="Garamond"/>
          <w:sz w:val="24"/>
          <w:szCs w:val="24"/>
        </w:rPr>
        <w:t>39-42.</w:t>
      </w:r>
    </w:p>
    <w:p w:rsidR="00B1078E" w:rsidRPr="00644459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644459"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 w:rsidRPr="00644459">
        <w:rPr>
          <w:rFonts w:ascii="Garamond" w:hAnsi="Garamond" w:cs="Garamond"/>
          <w:smallCaps/>
          <w:sz w:val="24"/>
          <w:szCs w:val="24"/>
        </w:rPr>
        <w:t>Moraldi</w:t>
      </w:r>
      <w:proofErr w:type="spellEnd"/>
      <w:r w:rsidRPr="00644459">
        <w:rPr>
          <w:rFonts w:ascii="Garamond" w:hAnsi="Garamond" w:cs="Garamond"/>
          <w:smallCaps/>
          <w:sz w:val="24"/>
          <w:szCs w:val="24"/>
        </w:rPr>
        <w:t xml:space="preserve"> M</w:t>
      </w:r>
      <w:r w:rsidRPr="00644459">
        <w:rPr>
          <w:rFonts w:ascii="Garamond" w:hAnsi="Garamond" w:cs="Garamond"/>
          <w:sz w:val="24"/>
          <w:szCs w:val="24"/>
        </w:rPr>
        <w:t xml:space="preserve">., 2002 – </w:t>
      </w:r>
      <w:r w:rsidRPr="00644459">
        <w:rPr>
          <w:rFonts w:ascii="Garamond" w:hAnsi="Garamond" w:cs="Garamond"/>
          <w:i/>
          <w:iCs/>
          <w:sz w:val="24"/>
          <w:szCs w:val="24"/>
        </w:rPr>
        <w:t>Il salice dell’Appennino</w:t>
      </w:r>
      <w:r w:rsidRPr="00644459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644459">
        <w:rPr>
          <w:rFonts w:ascii="Garamond" w:hAnsi="Garamond" w:cs="Garamond"/>
          <w:sz w:val="24"/>
          <w:szCs w:val="24"/>
        </w:rPr>
        <w:t>Salix</w:t>
      </w:r>
      <w:proofErr w:type="spellEnd"/>
      <w:r w:rsidRPr="00644459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644459">
        <w:rPr>
          <w:rFonts w:ascii="Garamond" w:hAnsi="Garamond" w:cs="Garamond"/>
          <w:sz w:val="24"/>
          <w:szCs w:val="24"/>
        </w:rPr>
        <w:t>apennina</w:t>
      </w:r>
      <w:proofErr w:type="spellEnd"/>
      <w:r w:rsidRPr="00644459">
        <w:rPr>
          <w:rFonts w:ascii="Garamond" w:hAnsi="Garamond" w:cs="Garamond"/>
          <w:sz w:val="24"/>
          <w:szCs w:val="24"/>
        </w:rPr>
        <w:t xml:space="preserve"> A. K. </w:t>
      </w:r>
      <w:proofErr w:type="spellStart"/>
      <w:r w:rsidRPr="00644459">
        <w:rPr>
          <w:rFonts w:ascii="Garamond" w:hAnsi="Garamond" w:cs="Garamond"/>
          <w:sz w:val="24"/>
          <w:szCs w:val="24"/>
        </w:rPr>
        <w:t>Skvortsov</w:t>
      </w:r>
      <w:proofErr w:type="spellEnd"/>
      <w:r w:rsidRPr="00644459">
        <w:rPr>
          <w:rFonts w:ascii="Garamond" w:hAnsi="Garamond" w:cs="Garamond"/>
          <w:sz w:val="24"/>
          <w:szCs w:val="24"/>
        </w:rPr>
        <w:t xml:space="preserve">. Sherwood </w:t>
      </w:r>
      <w:r w:rsidRPr="00644459">
        <w:rPr>
          <w:rFonts w:ascii="Garamond" w:hAnsi="Garamond" w:cs="Garamond"/>
          <w:bCs/>
          <w:i/>
          <w:sz w:val="24"/>
          <w:szCs w:val="24"/>
        </w:rPr>
        <w:t>8</w:t>
      </w:r>
      <w:r w:rsidRPr="00644459">
        <w:rPr>
          <w:rFonts w:ascii="Garamond" w:hAnsi="Garamond" w:cs="Garamond"/>
          <w:sz w:val="24"/>
          <w:szCs w:val="24"/>
        </w:rPr>
        <w:t>(6):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644459">
        <w:rPr>
          <w:rFonts w:ascii="Garamond" w:hAnsi="Garamond" w:cs="Garamond"/>
          <w:sz w:val="24"/>
          <w:szCs w:val="24"/>
        </w:rPr>
        <w:t>19-23.</w:t>
      </w:r>
    </w:p>
    <w:p w:rsidR="00B1078E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proofErr w:type="spellStart"/>
      <w:r w:rsidRPr="00644459">
        <w:rPr>
          <w:rFonts w:ascii="Garamond" w:hAnsi="Garamond" w:cs="Garamond"/>
          <w:smallCaps/>
          <w:sz w:val="24"/>
          <w:szCs w:val="24"/>
        </w:rPr>
        <w:t>Cambiagg</w:t>
      </w:r>
      <w:r>
        <w:rPr>
          <w:rFonts w:ascii="Garamond" w:hAnsi="Garamond" w:cs="Garamond"/>
          <w:smallCaps/>
          <w:sz w:val="24"/>
          <w:szCs w:val="24"/>
        </w:rPr>
        <w:t>i</w:t>
      </w:r>
      <w:proofErr w:type="spellEnd"/>
      <w:r>
        <w:rPr>
          <w:rFonts w:ascii="Garamond" w:hAnsi="Garamond" w:cs="Garamond"/>
          <w:smallCaps/>
          <w:sz w:val="24"/>
          <w:szCs w:val="24"/>
        </w:rPr>
        <w:t xml:space="preserve"> F.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644459"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 w:rsidRPr="00644459">
        <w:rPr>
          <w:rFonts w:ascii="Garamond" w:hAnsi="Garamond" w:cs="Garamond"/>
          <w:smallCaps/>
          <w:sz w:val="24"/>
          <w:szCs w:val="24"/>
        </w:rPr>
        <w:t>Ciccarese</w:t>
      </w:r>
      <w:proofErr w:type="spellEnd"/>
      <w:r w:rsidRPr="00644459">
        <w:rPr>
          <w:rFonts w:ascii="Garamond" w:hAnsi="Garamond" w:cs="Garamond"/>
          <w:smallCaps/>
          <w:sz w:val="24"/>
          <w:szCs w:val="24"/>
        </w:rPr>
        <w:t xml:space="preserve"> L</w:t>
      </w:r>
      <w:r w:rsidRPr="00644459">
        <w:rPr>
          <w:rFonts w:ascii="Garamond" w:hAnsi="Garamond" w:cs="Garamond"/>
          <w:sz w:val="24"/>
          <w:szCs w:val="24"/>
        </w:rPr>
        <w:t xml:space="preserve">., 2004 – </w:t>
      </w:r>
      <w:r w:rsidRPr="00644459">
        <w:rPr>
          <w:rFonts w:ascii="Garamond" w:hAnsi="Garamond" w:cs="Garamond"/>
          <w:i/>
          <w:sz w:val="24"/>
          <w:szCs w:val="24"/>
        </w:rPr>
        <w:t>Materiale di propagazione forestale e conservazione della biodiversità. Il caso studio della Liguria.</w:t>
      </w:r>
      <w:r w:rsidRPr="00644459">
        <w:rPr>
          <w:rFonts w:ascii="Garamond" w:hAnsi="Garamond" w:cs="Garamond"/>
          <w:sz w:val="24"/>
          <w:szCs w:val="24"/>
        </w:rPr>
        <w:t xml:space="preserve"> Manuali e Linee Guida A.P.A.T. 28/2003.</w:t>
      </w:r>
    </w:p>
    <w:p w:rsidR="00B1078E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644459"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 w:rsidRPr="00644459">
        <w:rPr>
          <w:rFonts w:ascii="Garamond" w:hAnsi="Garamond" w:cs="Garamond"/>
          <w:smallCaps/>
          <w:sz w:val="24"/>
          <w:szCs w:val="24"/>
        </w:rPr>
        <w:t>Moraldi</w:t>
      </w:r>
      <w:proofErr w:type="spellEnd"/>
      <w:r w:rsidRPr="00644459">
        <w:rPr>
          <w:rFonts w:ascii="Garamond" w:hAnsi="Garamond" w:cs="Garamond"/>
          <w:smallCaps/>
          <w:sz w:val="24"/>
          <w:szCs w:val="24"/>
        </w:rPr>
        <w:t xml:space="preserve"> M</w:t>
      </w:r>
      <w:r w:rsidRPr="00644459">
        <w:rPr>
          <w:rFonts w:ascii="Garamond" w:hAnsi="Garamond" w:cs="Garamond"/>
          <w:sz w:val="24"/>
          <w:szCs w:val="24"/>
        </w:rPr>
        <w:t xml:space="preserve">., 2004 – </w:t>
      </w:r>
      <w:r w:rsidRPr="00644459">
        <w:rPr>
          <w:rFonts w:ascii="Garamond" w:hAnsi="Garamond" w:cs="Garamond"/>
          <w:i/>
          <w:iCs/>
          <w:sz w:val="24"/>
          <w:szCs w:val="24"/>
        </w:rPr>
        <w:t>Un arbusto per l’ingegneria naturalistica</w:t>
      </w:r>
      <w:r w:rsidRPr="00644459">
        <w:rPr>
          <w:rFonts w:ascii="Garamond" w:hAnsi="Garamond" w:cs="Garamond"/>
          <w:sz w:val="24"/>
          <w:szCs w:val="24"/>
        </w:rPr>
        <w:t xml:space="preserve">, Genista radiata (L.). Scopoli. Sherwood </w:t>
      </w:r>
      <w:r w:rsidRPr="00644459">
        <w:rPr>
          <w:rFonts w:ascii="Garamond" w:hAnsi="Garamond" w:cs="Garamond"/>
          <w:bCs/>
          <w:i/>
          <w:sz w:val="24"/>
          <w:szCs w:val="24"/>
        </w:rPr>
        <w:t>10</w:t>
      </w:r>
      <w:r w:rsidRPr="00644459">
        <w:rPr>
          <w:rFonts w:ascii="Garamond" w:hAnsi="Garamond" w:cs="Garamond"/>
          <w:sz w:val="24"/>
          <w:szCs w:val="24"/>
        </w:rPr>
        <w:t>(1):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644459">
        <w:rPr>
          <w:rFonts w:ascii="Garamond" w:hAnsi="Garamond" w:cs="Garamond"/>
          <w:sz w:val="24"/>
          <w:szCs w:val="24"/>
        </w:rPr>
        <w:t>41-45.</w:t>
      </w:r>
    </w:p>
    <w:p w:rsidR="00B1078E" w:rsidRPr="00A71EEC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Pr="00815DDC">
        <w:rPr>
          <w:rFonts w:ascii="Garamond" w:hAnsi="Garamond" w:cs="Garamond"/>
          <w:sz w:val="24"/>
          <w:szCs w:val="24"/>
        </w:rPr>
        <w:t>e</w:t>
      </w:r>
      <w:r w:rsidRPr="00644459">
        <w:rPr>
          <w:rFonts w:ascii="Garamond" w:hAnsi="Garamond" w:cs="Garamond"/>
          <w:smallCaps/>
          <w:sz w:val="24"/>
          <w:szCs w:val="24"/>
        </w:rPr>
        <w:t xml:space="preserve"> </w:t>
      </w:r>
      <w:proofErr w:type="spellStart"/>
      <w:r w:rsidRPr="00644459">
        <w:rPr>
          <w:rFonts w:ascii="Garamond" w:hAnsi="Garamond" w:cs="Garamond"/>
          <w:smallCaps/>
          <w:sz w:val="24"/>
          <w:szCs w:val="24"/>
        </w:rPr>
        <w:t>Moraldi</w:t>
      </w:r>
      <w:proofErr w:type="spellEnd"/>
      <w:r w:rsidRPr="00644459">
        <w:rPr>
          <w:rFonts w:ascii="Garamond" w:hAnsi="Garamond" w:cs="Garamond"/>
          <w:smallCaps/>
          <w:sz w:val="24"/>
          <w:szCs w:val="24"/>
        </w:rPr>
        <w:t xml:space="preserve"> M.,</w:t>
      </w:r>
      <w:r w:rsidRPr="00644459">
        <w:rPr>
          <w:rFonts w:ascii="Garamond" w:hAnsi="Garamond" w:cs="Garamond"/>
          <w:sz w:val="24"/>
          <w:szCs w:val="24"/>
        </w:rPr>
        <w:t xml:space="preserve"> 2005 – </w:t>
      </w:r>
      <w:r w:rsidRPr="00644459">
        <w:rPr>
          <w:rFonts w:ascii="Garamond" w:hAnsi="Garamond" w:cs="Garamond"/>
          <w:i/>
          <w:iCs/>
          <w:sz w:val="24"/>
          <w:szCs w:val="24"/>
        </w:rPr>
        <w:t>Un arbusto dai molteplici impieghi</w:t>
      </w:r>
      <w:r w:rsidRPr="00644459">
        <w:rPr>
          <w:rFonts w:ascii="Garamond" w:hAnsi="Garamond" w:cs="Garamond"/>
          <w:sz w:val="24"/>
          <w:szCs w:val="24"/>
        </w:rPr>
        <w:t xml:space="preserve">, Rosa </w:t>
      </w:r>
      <w:proofErr w:type="spellStart"/>
      <w:r w:rsidRPr="00644459">
        <w:rPr>
          <w:rFonts w:ascii="Garamond" w:hAnsi="Garamond" w:cs="Garamond"/>
          <w:sz w:val="24"/>
          <w:szCs w:val="24"/>
        </w:rPr>
        <w:t>rubiginosa</w:t>
      </w:r>
      <w:proofErr w:type="spellEnd"/>
      <w:r w:rsidRPr="00644459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644459">
        <w:rPr>
          <w:rFonts w:ascii="Garamond" w:hAnsi="Garamond" w:cs="Garamond"/>
          <w:sz w:val="24"/>
          <w:szCs w:val="24"/>
        </w:rPr>
        <w:t>Linnaeus</w:t>
      </w:r>
      <w:proofErr w:type="spellEnd"/>
      <w:r w:rsidRPr="00644459">
        <w:rPr>
          <w:rFonts w:ascii="Garamond" w:hAnsi="Garamond" w:cs="Garamond"/>
          <w:sz w:val="24"/>
          <w:szCs w:val="24"/>
        </w:rPr>
        <w:t xml:space="preserve">. </w:t>
      </w:r>
      <w:r w:rsidRPr="00A71EEC">
        <w:rPr>
          <w:rFonts w:ascii="Garamond" w:hAnsi="Garamond" w:cs="Garamond"/>
          <w:sz w:val="24"/>
          <w:szCs w:val="24"/>
        </w:rPr>
        <w:t xml:space="preserve">Sherwood </w:t>
      </w:r>
      <w:r w:rsidRPr="00A71EEC">
        <w:rPr>
          <w:rFonts w:ascii="Garamond" w:hAnsi="Garamond" w:cs="Garamond"/>
          <w:bCs/>
          <w:i/>
          <w:sz w:val="24"/>
          <w:szCs w:val="24"/>
        </w:rPr>
        <w:t>11</w:t>
      </w:r>
      <w:r w:rsidRPr="00A71EEC">
        <w:rPr>
          <w:rFonts w:ascii="Garamond" w:hAnsi="Garamond" w:cs="Garamond"/>
          <w:i/>
          <w:sz w:val="24"/>
          <w:szCs w:val="24"/>
        </w:rPr>
        <w:t>(</w:t>
      </w:r>
      <w:r w:rsidRPr="00A71EEC">
        <w:rPr>
          <w:rFonts w:ascii="Garamond" w:hAnsi="Garamond" w:cs="Garamond"/>
          <w:sz w:val="24"/>
          <w:szCs w:val="24"/>
        </w:rPr>
        <w:t>9):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A71EEC">
        <w:rPr>
          <w:rFonts w:ascii="Garamond" w:hAnsi="Garamond" w:cs="Garamond"/>
          <w:sz w:val="24"/>
          <w:szCs w:val="24"/>
        </w:rPr>
        <w:t>43-48.</w:t>
      </w:r>
    </w:p>
    <w:p w:rsidR="00B1078E" w:rsidRDefault="00B1078E" w:rsidP="00B1078E">
      <w:pPr>
        <w:jc w:val="both"/>
        <w:rPr>
          <w:rFonts w:ascii="Garamond" w:hAnsi="Garamond" w:cs="Garamond"/>
          <w:sz w:val="24"/>
          <w:szCs w:val="24"/>
        </w:rPr>
      </w:pPr>
      <w:proofErr w:type="spellStart"/>
      <w:r w:rsidRPr="00A71EEC">
        <w:rPr>
          <w:rFonts w:ascii="Garamond" w:hAnsi="Garamond" w:cs="Garamond"/>
          <w:smallCaps/>
          <w:sz w:val="24"/>
          <w:szCs w:val="24"/>
        </w:rPr>
        <w:t>Falleri</w:t>
      </w:r>
      <w:proofErr w:type="spellEnd"/>
      <w:r w:rsidRPr="00A71EEC">
        <w:rPr>
          <w:rFonts w:ascii="Garamond" w:hAnsi="Garamond" w:cs="Garamond"/>
          <w:smallCaps/>
          <w:sz w:val="24"/>
          <w:szCs w:val="24"/>
        </w:rPr>
        <w:t xml:space="preserve"> E., 2005 – </w:t>
      </w:r>
      <w:r w:rsidRPr="00A71EEC">
        <w:rPr>
          <w:rFonts w:ascii="Garamond" w:hAnsi="Garamond" w:cs="Garamond"/>
          <w:i/>
          <w:sz w:val="24"/>
          <w:szCs w:val="24"/>
        </w:rPr>
        <w:t>Salvaguardia di specie autoctone dell’Appennino Centrale.</w:t>
      </w:r>
      <w:r w:rsidRPr="00A71EEC">
        <w:rPr>
          <w:rFonts w:ascii="Garamond" w:hAnsi="Garamond" w:cs="Garamond"/>
          <w:sz w:val="24"/>
          <w:szCs w:val="24"/>
        </w:rPr>
        <w:t xml:space="preserve"> Alberi e Territorio </w:t>
      </w:r>
      <w:r w:rsidRPr="00A71EEC">
        <w:rPr>
          <w:rFonts w:ascii="Garamond" w:hAnsi="Garamond" w:cs="Garamond"/>
          <w:i/>
          <w:sz w:val="24"/>
          <w:szCs w:val="24"/>
        </w:rPr>
        <w:t>2</w:t>
      </w:r>
      <w:r w:rsidRPr="00A71EEC">
        <w:rPr>
          <w:rFonts w:ascii="Garamond" w:hAnsi="Garamond" w:cs="Garamond"/>
          <w:sz w:val="24"/>
          <w:szCs w:val="24"/>
        </w:rPr>
        <w:t>(9):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A71EEC">
        <w:rPr>
          <w:rFonts w:ascii="Garamond" w:hAnsi="Garamond" w:cs="Garamond"/>
          <w:sz w:val="24"/>
          <w:szCs w:val="24"/>
        </w:rPr>
        <w:t>55-59.</w:t>
      </w:r>
    </w:p>
    <w:p w:rsidR="00B1078E" w:rsidRPr="00A71EEC" w:rsidRDefault="00B1078E" w:rsidP="00B1078E">
      <w:pPr>
        <w:pStyle w:val="Corpotesto"/>
        <w:rPr>
          <w:rFonts w:ascii="Garamond" w:hAnsi="Garamond" w:cs="Garamond"/>
          <w:szCs w:val="24"/>
        </w:rPr>
      </w:pPr>
      <w:r w:rsidRPr="00A71EEC">
        <w:rPr>
          <w:rFonts w:ascii="Garamond" w:hAnsi="Garamond" w:cs="Garamond"/>
          <w:smallCaps/>
          <w:szCs w:val="24"/>
        </w:rPr>
        <w:t xml:space="preserve">Piotto B., </w:t>
      </w:r>
      <w:proofErr w:type="spellStart"/>
      <w:r w:rsidRPr="00A71EEC">
        <w:rPr>
          <w:rFonts w:ascii="Garamond" w:hAnsi="Garamond" w:cs="Garamond"/>
          <w:smallCaps/>
          <w:szCs w:val="24"/>
        </w:rPr>
        <w:t>Brunori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A., Falcinelli F., </w:t>
      </w:r>
      <w:proofErr w:type="spellStart"/>
      <w:r w:rsidRPr="00A71EEC">
        <w:rPr>
          <w:rFonts w:ascii="Garamond" w:hAnsi="Garamond" w:cs="Garamond"/>
          <w:smallCaps/>
          <w:szCs w:val="24"/>
        </w:rPr>
        <w:t>Falleri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E., </w:t>
      </w:r>
      <w:proofErr w:type="spellStart"/>
      <w:r w:rsidRPr="00A71EEC">
        <w:rPr>
          <w:rFonts w:ascii="Garamond" w:hAnsi="Garamond" w:cs="Garamond"/>
          <w:smallCaps/>
          <w:szCs w:val="24"/>
        </w:rPr>
        <w:t>Moraldi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M.</w:t>
      </w:r>
      <w:r w:rsidR="009E6551">
        <w:rPr>
          <w:rFonts w:ascii="Garamond" w:hAnsi="Garamond" w:cs="Garamond"/>
          <w:smallCaps/>
          <w:szCs w:val="24"/>
        </w:rPr>
        <w:t xml:space="preserve">, </w:t>
      </w:r>
      <w:proofErr w:type="spellStart"/>
      <w:r w:rsidR="009E6551">
        <w:rPr>
          <w:rFonts w:ascii="Garamond" w:hAnsi="Garamond" w:cs="Garamond"/>
          <w:smallCaps/>
          <w:szCs w:val="24"/>
        </w:rPr>
        <w:t>Ciliani</w:t>
      </w:r>
      <w:proofErr w:type="spellEnd"/>
      <w:r w:rsidR="009E6551">
        <w:rPr>
          <w:rFonts w:ascii="Garamond" w:hAnsi="Garamond" w:cs="Garamond"/>
          <w:smallCaps/>
          <w:szCs w:val="24"/>
        </w:rPr>
        <w:t xml:space="preserve"> S.,</w:t>
      </w:r>
      <w:r w:rsidRPr="00A71EEC">
        <w:rPr>
          <w:rFonts w:ascii="Garamond" w:hAnsi="Garamond" w:cs="Garamond"/>
          <w:smallCaps/>
          <w:szCs w:val="24"/>
        </w:rPr>
        <w:t xml:space="preserve"> </w:t>
      </w:r>
      <w:proofErr w:type="spellStart"/>
      <w:r w:rsidRPr="00A71EEC">
        <w:rPr>
          <w:rFonts w:ascii="Garamond" w:hAnsi="Garamond" w:cs="Garamond"/>
          <w:smallCaps/>
          <w:szCs w:val="24"/>
        </w:rPr>
        <w:t>Moscetti</w:t>
      </w:r>
      <w:proofErr w:type="spellEnd"/>
      <w:r w:rsidRPr="00A71EEC">
        <w:rPr>
          <w:rFonts w:ascii="Garamond" w:hAnsi="Garamond" w:cs="Garamond"/>
          <w:smallCaps/>
          <w:szCs w:val="24"/>
        </w:rPr>
        <w:t xml:space="preserve"> A</w:t>
      </w:r>
      <w:r w:rsidR="009E6551">
        <w:rPr>
          <w:rFonts w:ascii="Garamond" w:hAnsi="Garamond" w:cs="Garamond"/>
          <w:szCs w:val="24"/>
        </w:rPr>
        <w:t xml:space="preserve">. e </w:t>
      </w:r>
      <w:r w:rsidR="009E6551" w:rsidRPr="009E6551">
        <w:rPr>
          <w:rFonts w:ascii="Garamond" w:hAnsi="Garamond" w:cs="Garamond"/>
          <w:smallCaps/>
          <w:szCs w:val="24"/>
        </w:rPr>
        <w:t xml:space="preserve">Salvatori </w:t>
      </w:r>
      <w:r w:rsidR="009E6551">
        <w:rPr>
          <w:rFonts w:ascii="Garamond" w:hAnsi="Garamond" w:cs="Garamond"/>
          <w:smallCaps/>
          <w:szCs w:val="24"/>
        </w:rPr>
        <w:t>R</w:t>
      </w:r>
      <w:r w:rsidR="009E6551">
        <w:rPr>
          <w:rFonts w:ascii="Garamond" w:hAnsi="Garamond" w:cs="Garamond"/>
          <w:szCs w:val="24"/>
        </w:rPr>
        <w:t>.</w:t>
      </w:r>
      <w:r w:rsidRPr="00A71EEC">
        <w:rPr>
          <w:rFonts w:ascii="Garamond" w:hAnsi="Garamond" w:cs="Garamond"/>
          <w:szCs w:val="24"/>
        </w:rPr>
        <w:t xml:space="preserve">, 2005 – </w:t>
      </w:r>
      <w:r w:rsidRPr="00A71EEC">
        <w:rPr>
          <w:rFonts w:ascii="Garamond" w:hAnsi="Garamond" w:cs="Garamond"/>
          <w:i/>
          <w:iCs/>
          <w:szCs w:val="24"/>
        </w:rPr>
        <w:t>Propagazione di specie vegetali di particolare valore ecologico dell’Appennino Umbro Marchigiano</w:t>
      </w:r>
      <w:r w:rsidRPr="00A71EEC">
        <w:rPr>
          <w:rFonts w:ascii="Garamond" w:hAnsi="Garamond" w:cs="Garamond"/>
          <w:szCs w:val="24"/>
        </w:rPr>
        <w:t>. Rapporti A.P.A.T. 52/2005.</w:t>
      </w:r>
    </w:p>
    <w:p w:rsidR="008170CD" w:rsidRDefault="008170CD" w:rsidP="008170CD">
      <w:pPr>
        <w:jc w:val="both"/>
        <w:rPr>
          <w:rFonts w:ascii="Garamond" w:hAnsi="Garamond" w:cs="Garamond"/>
          <w:sz w:val="24"/>
          <w:szCs w:val="24"/>
        </w:rPr>
      </w:pPr>
      <w:r w:rsidRPr="008170CD">
        <w:rPr>
          <w:rFonts w:ascii="Garamond" w:hAnsi="Garamond" w:cs="Garamond"/>
          <w:smallCaps/>
          <w:sz w:val="24"/>
          <w:szCs w:val="24"/>
        </w:rPr>
        <w:t>Donnini D</w:t>
      </w:r>
      <w:r w:rsidRPr="008170CD">
        <w:rPr>
          <w:rFonts w:ascii="Garamond" w:hAnsi="Garamond" w:cs="Garamond"/>
          <w:sz w:val="24"/>
          <w:szCs w:val="24"/>
        </w:rPr>
        <w:t xml:space="preserve">., </w:t>
      </w:r>
      <w:r w:rsidR="00815DDC">
        <w:rPr>
          <w:rFonts w:ascii="Garamond" w:hAnsi="Garamond" w:cs="Garamond"/>
          <w:smallCaps/>
          <w:sz w:val="24"/>
          <w:szCs w:val="24"/>
        </w:rPr>
        <w:t xml:space="preserve">Falcinelli F. </w:t>
      </w:r>
      <w:r w:rsidR="00815DDC" w:rsidRPr="00815DDC">
        <w:rPr>
          <w:rFonts w:ascii="Garamond" w:hAnsi="Garamond" w:cs="Garamond"/>
          <w:sz w:val="24"/>
          <w:szCs w:val="24"/>
        </w:rPr>
        <w:t>e</w:t>
      </w:r>
      <w:r w:rsidRPr="008170CD">
        <w:rPr>
          <w:rFonts w:ascii="Garamond" w:hAnsi="Garamond" w:cs="Garamond"/>
          <w:smallCaps/>
          <w:sz w:val="24"/>
          <w:szCs w:val="24"/>
        </w:rPr>
        <w:t xml:space="preserve">  </w:t>
      </w:r>
      <w:proofErr w:type="spellStart"/>
      <w:r w:rsidRPr="008170CD">
        <w:rPr>
          <w:rFonts w:ascii="Garamond" w:hAnsi="Garamond" w:cs="Garamond"/>
          <w:smallCaps/>
          <w:sz w:val="24"/>
          <w:szCs w:val="24"/>
        </w:rPr>
        <w:t>Moscetti</w:t>
      </w:r>
      <w:proofErr w:type="spellEnd"/>
      <w:r w:rsidRPr="008170CD">
        <w:rPr>
          <w:rFonts w:ascii="Garamond" w:hAnsi="Garamond" w:cs="Garamond"/>
          <w:smallCaps/>
          <w:sz w:val="24"/>
          <w:szCs w:val="24"/>
        </w:rPr>
        <w:t xml:space="preserve"> A.., </w:t>
      </w:r>
      <w:r w:rsidRPr="008170CD">
        <w:rPr>
          <w:rFonts w:ascii="Garamond" w:hAnsi="Garamond" w:cs="Garamond"/>
          <w:sz w:val="24"/>
          <w:szCs w:val="24"/>
        </w:rPr>
        <w:t xml:space="preserve">2009 – Acer x </w:t>
      </w:r>
      <w:proofErr w:type="spellStart"/>
      <w:r w:rsidRPr="008170CD">
        <w:rPr>
          <w:rFonts w:ascii="Garamond" w:hAnsi="Garamond" w:cs="Garamond"/>
          <w:sz w:val="24"/>
          <w:szCs w:val="24"/>
        </w:rPr>
        <w:t>coriaceum</w:t>
      </w:r>
      <w:proofErr w:type="spellEnd"/>
      <w:r w:rsidRPr="008170CD">
        <w:rPr>
          <w:rFonts w:ascii="Garamond" w:hAnsi="Garamond" w:cs="Garamond"/>
          <w:i/>
          <w:sz w:val="24"/>
          <w:szCs w:val="24"/>
        </w:rPr>
        <w:t xml:space="preserve"> </w:t>
      </w:r>
      <w:proofErr w:type="spellStart"/>
      <w:r w:rsidRPr="00C979F7">
        <w:rPr>
          <w:rFonts w:ascii="Garamond" w:hAnsi="Garamond" w:cs="Garamond"/>
          <w:sz w:val="24"/>
          <w:szCs w:val="24"/>
        </w:rPr>
        <w:t>Bosc</w:t>
      </w:r>
      <w:proofErr w:type="spellEnd"/>
      <w:r w:rsidRPr="00C979F7">
        <w:rPr>
          <w:rFonts w:ascii="Garamond" w:hAnsi="Garamond" w:cs="Garamond"/>
          <w:sz w:val="24"/>
          <w:szCs w:val="24"/>
        </w:rPr>
        <w:t xml:space="preserve"> ex </w:t>
      </w:r>
      <w:proofErr w:type="spellStart"/>
      <w:r w:rsidRPr="00C979F7">
        <w:rPr>
          <w:rFonts w:ascii="Garamond" w:hAnsi="Garamond" w:cs="Garamond"/>
          <w:sz w:val="24"/>
          <w:szCs w:val="24"/>
        </w:rPr>
        <w:t>Tausch</w:t>
      </w:r>
      <w:proofErr w:type="spellEnd"/>
      <w:r w:rsidRPr="00C979F7">
        <w:rPr>
          <w:rFonts w:ascii="Garamond" w:hAnsi="Garamond" w:cs="Garamond"/>
          <w:sz w:val="24"/>
          <w:szCs w:val="24"/>
        </w:rPr>
        <w:t>.</w:t>
      </w:r>
      <w:r w:rsidRPr="008170CD">
        <w:rPr>
          <w:rFonts w:ascii="Garamond" w:hAnsi="Garamond" w:cs="Garamond"/>
          <w:i/>
          <w:sz w:val="24"/>
          <w:szCs w:val="24"/>
        </w:rPr>
        <w:t xml:space="preserve"> (</w:t>
      </w:r>
      <w:proofErr w:type="spellStart"/>
      <w:r w:rsidRPr="008170CD">
        <w:rPr>
          <w:rFonts w:ascii="Garamond" w:hAnsi="Garamond" w:cs="Garamond"/>
          <w:sz w:val="24"/>
          <w:szCs w:val="24"/>
        </w:rPr>
        <w:t>Aceraceae</w:t>
      </w:r>
      <w:proofErr w:type="spellEnd"/>
      <w:r w:rsidRPr="008170CD">
        <w:rPr>
          <w:rFonts w:ascii="Garamond" w:hAnsi="Garamond" w:cs="Garamond"/>
          <w:i/>
          <w:sz w:val="24"/>
          <w:szCs w:val="24"/>
        </w:rPr>
        <w:t>) in Umbria.</w:t>
      </w:r>
      <w:r w:rsidRPr="008170CD">
        <w:rPr>
          <w:rFonts w:ascii="Garamond" w:hAnsi="Garamond" w:cs="Garamond"/>
          <w:sz w:val="24"/>
          <w:szCs w:val="24"/>
        </w:rPr>
        <w:t xml:space="preserve"> In: </w:t>
      </w:r>
      <w:r w:rsidRPr="008170CD">
        <w:rPr>
          <w:rFonts w:ascii="Garamond" w:hAnsi="Garamond" w:cs="Garamond"/>
          <w:smallCaps/>
          <w:sz w:val="24"/>
          <w:szCs w:val="24"/>
        </w:rPr>
        <w:t>Di Marzio P., Fortini P., Stefania Scippa G</w:t>
      </w:r>
      <w:r w:rsidRPr="008170CD">
        <w:rPr>
          <w:rFonts w:ascii="Garamond" w:hAnsi="Garamond" w:cs="Garamond"/>
          <w:sz w:val="24"/>
          <w:szCs w:val="24"/>
        </w:rPr>
        <w:t xml:space="preserve">. (a cura di), </w:t>
      </w:r>
      <w:r w:rsidRPr="008170CD">
        <w:rPr>
          <w:rFonts w:ascii="Garamond" w:hAnsi="Garamond" w:cs="Garamond"/>
          <w:i/>
          <w:sz w:val="24"/>
          <w:szCs w:val="24"/>
        </w:rPr>
        <w:t xml:space="preserve">104° Congresso Nazionale della Società Botanica Italiana </w:t>
      </w:r>
      <w:proofErr w:type="spellStart"/>
      <w:r w:rsidRPr="008170CD">
        <w:rPr>
          <w:rFonts w:ascii="Garamond" w:hAnsi="Garamond" w:cs="Garamond"/>
          <w:i/>
          <w:sz w:val="24"/>
          <w:szCs w:val="24"/>
        </w:rPr>
        <w:t>onlus</w:t>
      </w:r>
      <w:proofErr w:type="spellEnd"/>
      <w:r w:rsidRPr="008170CD">
        <w:rPr>
          <w:rFonts w:ascii="Garamond" w:hAnsi="Garamond" w:cs="Garamond"/>
          <w:i/>
          <w:sz w:val="24"/>
          <w:szCs w:val="24"/>
        </w:rPr>
        <w:t xml:space="preserve"> “Le scienze botaniche nella cultura e sviluppo economico del territorio”. Riassunti delle comunicazioni e dei poster</w:t>
      </w:r>
      <w:r w:rsidRPr="008170CD">
        <w:rPr>
          <w:rFonts w:ascii="Garamond" w:hAnsi="Garamond" w:cs="Garamond"/>
          <w:sz w:val="24"/>
          <w:szCs w:val="24"/>
        </w:rPr>
        <w:t>:</w:t>
      </w:r>
      <w:r w:rsidR="00DE7A25">
        <w:rPr>
          <w:rFonts w:ascii="Garamond" w:hAnsi="Garamond" w:cs="Garamond"/>
          <w:sz w:val="24"/>
          <w:szCs w:val="24"/>
        </w:rPr>
        <w:t xml:space="preserve"> </w:t>
      </w:r>
      <w:r w:rsidRPr="008170CD">
        <w:rPr>
          <w:rFonts w:ascii="Garamond" w:hAnsi="Garamond" w:cs="Garamond"/>
          <w:sz w:val="24"/>
          <w:szCs w:val="24"/>
        </w:rPr>
        <w:t>223.</w:t>
      </w:r>
    </w:p>
    <w:p w:rsidR="00D82379" w:rsidRDefault="00D82379" w:rsidP="001B67F8">
      <w:pPr>
        <w:pStyle w:val="Corpotesto"/>
        <w:rPr>
          <w:rFonts w:ascii="Garamond" w:hAnsi="Garamond" w:cs="Garamond"/>
          <w:szCs w:val="24"/>
        </w:rPr>
      </w:pPr>
    </w:p>
    <w:p w:rsidR="009462D6" w:rsidRDefault="009462D6" w:rsidP="001B67F8">
      <w:pPr>
        <w:pStyle w:val="Corpotesto"/>
        <w:rPr>
          <w:rFonts w:ascii="Garamond" w:hAnsi="Garamond" w:cs="Garamond"/>
          <w:szCs w:val="24"/>
        </w:rPr>
      </w:pPr>
    </w:p>
    <w:p w:rsidR="009818A7" w:rsidRPr="00A71EEC" w:rsidRDefault="009818A7" w:rsidP="009818A7">
      <w:pPr>
        <w:jc w:val="center"/>
        <w:rPr>
          <w:rFonts w:ascii="Garamond" w:hAnsi="Garamond"/>
          <w:smallCaps/>
          <w:sz w:val="24"/>
          <w:szCs w:val="24"/>
        </w:rPr>
      </w:pPr>
      <w:r w:rsidRPr="00A71EEC">
        <w:rPr>
          <w:rFonts w:ascii="Garamond" w:hAnsi="Garamond"/>
          <w:smallCaps/>
          <w:sz w:val="24"/>
          <w:szCs w:val="24"/>
        </w:rPr>
        <w:t>Attività didattica</w:t>
      </w:r>
    </w:p>
    <w:p w:rsidR="009818A7" w:rsidRPr="00A71EEC" w:rsidRDefault="009818A7" w:rsidP="009818A7">
      <w:pPr>
        <w:jc w:val="both"/>
        <w:rPr>
          <w:rFonts w:ascii="Garamond" w:hAnsi="Garamond"/>
          <w:sz w:val="24"/>
          <w:szCs w:val="24"/>
        </w:rPr>
      </w:pPr>
    </w:p>
    <w:p w:rsidR="009818A7" w:rsidRPr="00A71EEC" w:rsidRDefault="009818A7" w:rsidP="009818A7">
      <w:pPr>
        <w:jc w:val="both"/>
        <w:rPr>
          <w:rFonts w:ascii="Garamond" w:hAnsi="Garamond"/>
          <w:sz w:val="24"/>
          <w:szCs w:val="24"/>
        </w:rPr>
      </w:pPr>
    </w:p>
    <w:p w:rsidR="009818A7" w:rsidRPr="00A71EEC" w:rsidRDefault="009818A7" w:rsidP="009818A7">
      <w:pPr>
        <w:jc w:val="both"/>
        <w:rPr>
          <w:rFonts w:ascii="Garamond" w:hAnsi="Garamond"/>
          <w:sz w:val="24"/>
          <w:szCs w:val="24"/>
        </w:rPr>
      </w:pPr>
      <w:r w:rsidRPr="00A71EEC">
        <w:rPr>
          <w:rFonts w:ascii="Garamond" w:hAnsi="Garamond"/>
          <w:sz w:val="24"/>
          <w:szCs w:val="24"/>
        </w:rPr>
        <w:t xml:space="preserve">13 gennaio 1989 – </w:t>
      </w:r>
      <w:r w:rsidRPr="00A71EEC">
        <w:rPr>
          <w:rFonts w:ascii="Garamond" w:hAnsi="Garamond"/>
          <w:i/>
          <w:sz w:val="24"/>
          <w:szCs w:val="24"/>
        </w:rPr>
        <w:t>Semi e Semine</w:t>
      </w:r>
      <w:r w:rsidR="00A71EEC">
        <w:rPr>
          <w:rFonts w:ascii="Garamond" w:hAnsi="Garamond"/>
          <w:sz w:val="24"/>
          <w:szCs w:val="24"/>
        </w:rPr>
        <w:t>.</w:t>
      </w:r>
      <w:r w:rsidRPr="00A71EEC">
        <w:rPr>
          <w:rFonts w:ascii="Garamond" w:hAnsi="Garamond"/>
          <w:sz w:val="24"/>
          <w:szCs w:val="24"/>
        </w:rPr>
        <w:t xml:space="preserve"> Garden Club Giardino Romano, Sala Baldini, Piazza Campitelli, Roma.</w:t>
      </w:r>
    </w:p>
    <w:p w:rsidR="009818A7" w:rsidRPr="00A71EEC" w:rsidRDefault="009818A7" w:rsidP="009818A7">
      <w:pPr>
        <w:jc w:val="both"/>
        <w:rPr>
          <w:rFonts w:ascii="Garamond" w:hAnsi="Garamond"/>
          <w:sz w:val="24"/>
          <w:szCs w:val="24"/>
        </w:rPr>
      </w:pPr>
      <w:r w:rsidRPr="00A71EEC">
        <w:rPr>
          <w:rFonts w:ascii="Garamond" w:hAnsi="Garamond"/>
          <w:sz w:val="24"/>
          <w:szCs w:val="24"/>
        </w:rPr>
        <w:t xml:space="preserve">marzo 1990 – </w:t>
      </w:r>
      <w:r w:rsidRPr="00A71EEC">
        <w:rPr>
          <w:rFonts w:ascii="Garamond" w:hAnsi="Garamond"/>
          <w:i/>
          <w:sz w:val="24"/>
          <w:szCs w:val="24"/>
        </w:rPr>
        <w:t>Fioritura del caldo</w:t>
      </w:r>
      <w:r w:rsidR="00A71EEC">
        <w:rPr>
          <w:rFonts w:ascii="Garamond" w:hAnsi="Garamond"/>
          <w:sz w:val="24"/>
          <w:szCs w:val="24"/>
        </w:rPr>
        <w:t>.</w:t>
      </w:r>
      <w:r w:rsidRPr="00A71EEC">
        <w:rPr>
          <w:rFonts w:ascii="Garamond" w:hAnsi="Garamond"/>
          <w:sz w:val="24"/>
          <w:szCs w:val="24"/>
        </w:rPr>
        <w:t xml:space="preserve"> Circolo Culturale Vicolo del Bologna 13, Roma.</w:t>
      </w:r>
    </w:p>
    <w:p w:rsidR="009818A7" w:rsidRPr="00A71EEC" w:rsidRDefault="009818A7" w:rsidP="009818A7">
      <w:pPr>
        <w:jc w:val="both"/>
        <w:rPr>
          <w:rFonts w:ascii="Garamond" w:hAnsi="Garamond"/>
          <w:sz w:val="24"/>
          <w:szCs w:val="24"/>
        </w:rPr>
      </w:pPr>
      <w:r w:rsidRPr="00A71EEC">
        <w:rPr>
          <w:rFonts w:ascii="Garamond" w:hAnsi="Garamond"/>
          <w:sz w:val="24"/>
          <w:szCs w:val="24"/>
        </w:rPr>
        <w:t xml:space="preserve">aprile 1990 – </w:t>
      </w:r>
      <w:r w:rsidRPr="00A71EEC">
        <w:rPr>
          <w:rFonts w:ascii="Garamond" w:hAnsi="Garamond"/>
          <w:i/>
          <w:sz w:val="24"/>
          <w:szCs w:val="24"/>
        </w:rPr>
        <w:t>Il Giardino Esotico di Monaco</w:t>
      </w:r>
      <w:r w:rsidR="00A71EEC">
        <w:rPr>
          <w:rFonts w:ascii="Garamond" w:hAnsi="Garamond"/>
          <w:sz w:val="24"/>
          <w:szCs w:val="24"/>
        </w:rPr>
        <w:t>.</w:t>
      </w:r>
      <w:r w:rsidRPr="00A71EEC">
        <w:rPr>
          <w:rFonts w:ascii="Garamond" w:hAnsi="Garamond"/>
          <w:sz w:val="24"/>
          <w:szCs w:val="24"/>
        </w:rPr>
        <w:t xml:space="preserve"> Circolo Culturale Vicolo del Bologna 13, Roma.</w:t>
      </w:r>
    </w:p>
    <w:p w:rsidR="009818A7" w:rsidRPr="00A71EEC" w:rsidRDefault="009818A7" w:rsidP="009818A7">
      <w:pPr>
        <w:jc w:val="both"/>
        <w:rPr>
          <w:rFonts w:ascii="Garamond" w:hAnsi="Garamond"/>
          <w:sz w:val="24"/>
          <w:szCs w:val="24"/>
        </w:rPr>
      </w:pPr>
      <w:r w:rsidRPr="00A71EEC">
        <w:rPr>
          <w:rFonts w:ascii="Garamond" w:hAnsi="Garamond"/>
          <w:sz w:val="24"/>
          <w:szCs w:val="24"/>
        </w:rPr>
        <w:t xml:space="preserve">9 novembre 1990 – </w:t>
      </w:r>
      <w:r w:rsidRPr="00A71EEC">
        <w:rPr>
          <w:rFonts w:ascii="Garamond" w:hAnsi="Garamond"/>
          <w:i/>
          <w:sz w:val="24"/>
          <w:szCs w:val="24"/>
        </w:rPr>
        <w:t>Semi e Semine</w:t>
      </w:r>
      <w:r w:rsidR="00A71EEC">
        <w:rPr>
          <w:rFonts w:ascii="Garamond" w:hAnsi="Garamond"/>
          <w:sz w:val="24"/>
          <w:szCs w:val="24"/>
        </w:rPr>
        <w:t>.</w:t>
      </w:r>
      <w:r w:rsidRPr="00A71EEC">
        <w:rPr>
          <w:rFonts w:ascii="Garamond" w:hAnsi="Garamond"/>
          <w:sz w:val="24"/>
          <w:szCs w:val="24"/>
        </w:rPr>
        <w:t xml:space="preserve"> Garden Club Giardino Romano, Sala Baldini, Piazza Campitelli, Roma.</w:t>
      </w:r>
    </w:p>
    <w:p w:rsidR="009818A7" w:rsidRPr="00A71EEC" w:rsidRDefault="009818A7" w:rsidP="009818A7">
      <w:pPr>
        <w:jc w:val="both"/>
        <w:rPr>
          <w:rFonts w:ascii="Garamond" w:hAnsi="Garamond"/>
          <w:sz w:val="24"/>
          <w:szCs w:val="24"/>
        </w:rPr>
      </w:pPr>
      <w:r w:rsidRPr="00A71EEC">
        <w:rPr>
          <w:rFonts w:ascii="Garamond" w:hAnsi="Garamond"/>
          <w:sz w:val="24"/>
          <w:szCs w:val="24"/>
        </w:rPr>
        <w:t xml:space="preserve">2 dicembre 1994 – </w:t>
      </w:r>
      <w:r w:rsidRPr="00A71EEC">
        <w:rPr>
          <w:rFonts w:ascii="Garamond" w:hAnsi="Garamond"/>
          <w:i/>
          <w:sz w:val="24"/>
          <w:szCs w:val="24"/>
        </w:rPr>
        <w:t>La Passiflora: storia, coltivazione, curiosità</w:t>
      </w:r>
      <w:r w:rsidR="00A71EEC">
        <w:rPr>
          <w:rFonts w:ascii="Garamond" w:hAnsi="Garamond"/>
          <w:sz w:val="24"/>
          <w:szCs w:val="24"/>
        </w:rPr>
        <w:t>.</w:t>
      </w:r>
      <w:r w:rsidRPr="00A71EEC">
        <w:rPr>
          <w:rFonts w:ascii="Garamond" w:hAnsi="Garamond"/>
          <w:sz w:val="24"/>
          <w:szCs w:val="24"/>
        </w:rPr>
        <w:t xml:space="preserve"> Garden Club Giardino Romano, Aula Magna dell’Istituto Assunzione, Roma.</w:t>
      </w:r>
    </w:p>
    <w:p w:rsidR="009818A7" w:rsidRPr="00A71EEC" w:rsidRDefault="009818A7" w:rsidP="009818A7">
      <w:pPr>
        <w:jc w:val="both"/>
        <w:rPr>
          <w:rFonts w:ascii="Garamond" w:hAnsi="Garamond"/>
          <w:sz w:val="24"/>
          <w:szCs w:val="24"/>
        </w:rPr>
      </w:pPr>
      <w:r w:rsidRPr="00A71EEC">
        <w:rPr>
          <w:rFonts w:ascii="Garamond" w:hAnsi="Garamond"/>
          <w:sz w:val="24"/>
          <w:szCs w:val="24"/>
        </w:rPr>
        <w:t xml:space="preserve">28 marzo 2003 – </w:t>
      </w:r>
      <w:r w:rsidRPr="00A71EEC">
        <w:rPr>
          <w:rFonts w:ascii="Garamond" w:hAnsi="Garamond"/>
          <w:i/>
          <w:sz w:val="24"/>
          <w:szCs w:val="24"/>
        </w:rPr>
        <w:t>Semi e Semine</w:t>
      </w:r>
      <w:r w:rsidR="00A71EEC">
        <w:rPr>
          <w:rFonts w:ascii="Garamond" w:hAnsi="Garamond"/>
          <w:sz w:val="24"/>
          <w:szCs w:val="24"/>
        </w:rPr>
        <w:t>.</w:t>
      </w:r>
      <w:r w:rsidRPr="00A71EEC">
        <w:rPr>
          <w:rFonts w:ascii="Garamond" w:hAnsi="Garamond"/>
          <w:sz w:val="24"/>
          <w:szCs w:val="24"/>
        </w:rPr>
        <w:t xml:space="preserve"> Garden Club Giardino Romano, Sala Ufficiali, Palazzo </w:t>
      </w:r>
      <w:proofErr w:type="spellStart"/>
      <w:r w:rsidRPr="00A71EEC">
        <w:rPr>
          <w:rFonts w:ascii="Garamond" w:hAnsi="Garamond"/>
          <w:sz w:val="24"/>
          <w:szCs w:val="24"/>
        </w:rPr>
        <w:t>Barberini</w:t>
      </w:r>
      <w:proofErr w:type="spellEnd"/>
      <w:r w:rsidRPr="00A71EEC">
        <w:rPr>
          <w:rFonts w:ascii="Garamond" w:hAnsi="Garamond"/>
          <w:sz w:val="24"/>
          <w:szCs w:val="24"/>
        </w:rPr>
        <w:t>, Roma.</w:t>
      </w:r>
    </w:p>
    <w:p w:rsidR="009818A7" w:rsidRPr="00A71EEC" w:rsidRDefault="009818A7" w:rsidP="009818A7">
      <w:pPr>
        <w:jc w:val="both"/>
        <w:rPr>
          <w:rFonts w:ascii="Garamond" w:hAnsi="Garamond"/>
          <w:sz w:val="24"/>
          <w:szCs w:val="24"/>
        </w:rPr>
      </w:pPr>
      <w:r w:rsidRPr="00A71EEC">
        <w:rPr>
          <w:rFonts w:ascii="Garamond" w:hAnsi="Garamond"/>
          <w:sz w:val="24"/>
          <w:szCs w:val="24"/>
        </w:rPr>
        <w:t xml:space="preserve">marzo-giugno 2011 – </w:t>
      </w:r>
      <w:r w:rsidRPr="00A71EEC">
        <w:rPr>
          <w:rFonts w:ascii="Garamond" w:hAnsi="Garamond"/>
          <w:i/>
          <w:sz w:val="24"/>
          <w:szCs w:val="24"/>
        </w:rPr>
        <w:t>Corso per il riconoscimento della flora vascolare dell’Appennino Gualdese</w:t>
      </w:r>
      <w:r w:rsidR="00A71EEC">
        <w:rPr>
          <w:rFonts w:ascii="Garamond" w:hAnsi="Garamond"/>
          <w:sz w:val="24"/>
          <w:szCs w:val="24"/>
        </w:rPr>
        <w:t>.</w:t>
      </w:r>
      <w:r w:rsidR="003D58CD">
        <w:rPr>
          <w:rFonts w:ascii="Garamond" w:hAnsi="Garamond"/>
          <w:sz w:val="24"/>
          <w:szCs w:val="24"/>
        </w:rPr>
        <w:t xml:space="preserve"> Corpo forestale dello Stato-</w:t>
      </w:r>
      <w:r w:rsidRPr="00A71EEC">
        <w:rPr>
          <w:rFonts w:ascii="Garamond" w:hAnsi="Garamond"/>
          <w:sz w:val="24"/>
          <w:szCs w:val="24"/>
        </w:rPr>
        <w:t>C</w:t>
      </w:r>
      <w:r w:rsidR="003D58CD">
        <w:rPr>
          <w:rFonts w:ascii="Garamond" w:hAnsi="Garamond"/>
          <w:sz w:val="24"/>
          <w:szCs w:val="24"/>
        </w:rPr>
        <w:t xml:space="preserve">lub </w:t>
      </w:r>
      <w:r w:rsidRPr="00A71EEC">
        <w:rPr>
          <w:rFonts w:ascii="Garamond" w:hAnsi="Garamond"/>
          <w:sz w:val="24"/>
          <w:szCs w:val="24"/>
        </w:rPr>
        <w:t>A</w:t>
      </w:r>
      <w:r w:rsidR="003D58CD">
        <w:rPr>
          <w:rFonts w:ascii="Garamond" w:hAnsi="Garamond"/>
          <w:sz w:val="24"/>
          <w:szCs w:val="24"/>
        </w:rPr>
        <w:t xml:space="preserve">lpino </w:t>
      </w:r>
      <w:r w:rsidRPr="00A71EEC">
        <w:rPr>
          <w:rFonts w:ascii="Garamond" w:hAnsi="Garamond"/>
          <w:sz w:val="24"/>
          <w:szCs w:val="24"/>
        </w:rPr>
        <w:t>I</w:t>
      </w:r>
      <w:r w:rsidR="003D58CD">
        <w:rPr>
          <w:rFonts w:ascii="Garamond" w:hAnsi="Garamond"/>
          <w:sz w:val="24"/>
          <w:szCs w:val="24"/>
        </w:rPr>
        <w:t>taliano Sezione di</w:t>
      </w:r>
      <w:r w:rsidRPr="00A71EEC">
        <w:rPr>
          <w:rFonts w:ascii="Garamond" w:hAnsi="Garamond"/>
          <w:sz w:val="24"/>
          <w:szCs w:val="24"/>
        </w:rPr>
        <w:t xml:space="preserve"> Gualdo Tadino (4 lezioni, 3 escursioni).</w:t>
      </w:r>
    </w:p>
    <w:p w:rsidR="009818A7" w:rsidRDefault="009818A7" w:rsidP="009818A7">
      <w:pPr>
        <w:jc w:val="both"/>
        <w:rPr>
          <w:rFonts w:ascii="Garamond" w:hAnsi="Garamond"/>
          <w:sz w:val="24"/>
          <w:szCs w:val="24"/>
        </w:rPr>
      </w:pPr>
      <w:r w:rsidRPr="00A71EEC">
        <w:rPr>
          <w:rFonts w:ascii="Garamond" w:hAnsi="Garamond"/>
          <w:sz w:val="24"/>
          <w:szCs w:val="24"/>
        </w:rPr>
        <w:t xml:space="preserve">13 febbraio 2013 – </w:t>
      </w:r>
      <w:r w:rsidRPr="00A71EEC">
        <w:rPr>
          <w:rFonts w:ascii="Garamond" w:hAnsi="Garamond"/>
          <w:i/>
          <w:sz w:val="24"/>
          <w:szCs w:val="24"/>
        </w:rPr>
        <w:t>Semi e Semine</w:t>
      </w:r>
      <w:r w:rsidR="00A71EEC">
        <w:rPr>
          <w:rFonts w:ascii="Garamond" w:hAnsi="Garamond"/>
          <w:sz w:val="24"/>
          <w:szCs w:val="24"/>
        </w:rPr>
        <w:t>.</w:t>
      </w:r>
      <w:r w:rsidRPr="00A71EEC">
        <w:rPr>
          <w:rFonts w:ascii="Garamond" w:hAnsi="Garamond"/>
          <w:sz w:val="24"/>
          <w:szCs w:val="24"/>
        </w:rPr>
        <w:t xml:space="preserve"> Garden Club Giardino Romano, Orto Botanico dell’Università ‘La Sapienza’, Roma.</w:t>
      </w:r>
    </w:p>
    <w:p w:rsidR="00EC0C30" w:rsidRPr="00A71EEC" w:rsidRDefault="00EC0C30" w:rsidP="009818A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maggio-giugno 2014 – </w:t>
      </w:r>
      <w:r w:rsidRPr="00EC0C30">
        <w:rPr>
          <w:rFonts w:ascii="Garamond" w:hAnsi="Garamond"/>
          <w:i/>
          <w:sz w:val="24"/>
          <w:szCs w:val="24"/>
        </w:rPr>
        <w:t>Corso per il riconoscimento delle piante spontanee commestibili e velenose</w:t>
      </w:r>
      <w:r>
        <w:rPr>
          <w:rFonts w:ascii="Garamond" w:hAnsi="Garamond"/>
          <w:sz w:val="24"/>
          <w:szCs w:val="24"/>
        </w:rPr>
        <w:t xml:space="preserve">. </w:t>
      </w:r>
      <w:r w:rsidR="003D58CD" w:rsidRPr="003D58CD">
        <w:rPr>
          <w:rFonts w:ascii="Garamond" w:hAnsi="Garamond"/>
          <w:sz w:val="24"/>
          <w:szCs w:val="24"/>
        </w:rPr>
        <w:t>Corpo forestale dello Stato-Club Alpino Italiano Sezione di Gualdo Tadino</w:t>
      </w:r>
      <w:r>
        <w:rPr>
          <w:rFonts w:ascii="Garamond" w:hAnsi="Garamond"/>
          <w:sz w:val="24"/>
          <w:szCs w:val="24"/>
        </w:rPr>
        <w:t xml:space="preserve"> (3 lezioni, 2 escursioni)</w:t>
      </w:r>
      <w:r w:rsidR="001B418C">
        <w:rPr>
          <w:rFonts w:ascii="Garamond" w:hAnsi="Garamond"/>
          <w:sz w:val="24"/>
          <w:szCs w:val="24"/>
        </w:rPr>
        <w:t>.</w:t>
      </w:r>
    </w:p>
    <w:p w:rsidR="009818A7" w:rsidRDefault="001B418C" w:rsidP="001B418C">
      <w:pPr>
        <w:pStyle w:val="Corpotes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9 marzo 2015 – </w:t>
      </w:r>
      <w:r w:rsidRPr="001B418C">
        <w:rPr>
          <w:rFonts w:ascii="Garamond" w:hAnsi="Garamond" w:cs="Garamond"/>
          <w:i/>
          <w:szCs w:val="24"/>
        </w:rPr>
        <w:t>Piante spontanee commestibili e velenose in primavera</w:t>
      </w:r>
      <w:r>
        <w:rPr>
          <w:rFonts w:ascii="Garamond" w:hAnsi="Garamond" w:cs="Garamond"/>
          <w:szCs w:val="24"/>
        </w:rPr>
        <w:t xml:space="preserve">. </w:t>
      </w:r>
      <w:r w:rsidRPr="001B418C">
        <w:rPr>
          <w:rFonts w:ascii="Garamond" w:hAnsi="Garamond" w:cs="Garamond"/>
          <w:szCs w:val="24"/>
        </w:rPr>
        <w:t>Corpo forestale dello Stato</w:t>
      </w:r>
      <w:r>
        <w:rPr>
          <w:rFonts w:ascii="Garamond" w:hAnsi="Garamond" w:cs="Garamond"/>
          <w:szCs w:val="24"/>
        </w:rPr>
        <w:t xml:space="preserve">, </w:t>
      </w:r>
      <w:r w:rsidRPr="001B418C">
        <w:rPr>
          <w:rFonts w:ascii="Garamond" w:hAnsi="Garamond" w:cs="Garamond"/>
          <w:szCs w:val="24"/>
        </w:rPr>
        <w:t>Ufficio relazioni con il pubblico</w:t>
      </w:r>
      <w:r>
        <w:rPr>
          <w:rFonts w:ascii="Garamond" w:hAnsi="Garamond" w:cs="Garamond"/>
          <w:szCs w:val="24"/>
        </w:rPr>
        <w:t>, Via A.</w:t>
      </w:r>
      <w:r w:rsidRPr="001B418C">
        <w:rPr>
          <w:rFonts w:ascii="Garamond" w:hAnsi="Garamond" w:cs="Garamond"/>
          <w:szCs w:val="24"/>
        </w:rPr>
        <w:t xml:space="preserve"> Salandra, Roma</w:t>
      </w:r>
      <w:r>
        <w:rPr>
          <w:rFonts w:ascii="Garamond" w:hAnsi="Garamond" w:cs="Garamond"/>
          <w:szCs w:val="24"/>
        </w:rPr>
        <w:t>.</w:t>
      </w:r>
    </w:p>
    <w:p w:rsidR="001B418C" w:rsidRDefault="00F71646" w:rsidP="001B418C">
      <w:pPr>
        <w:pStyle w:val="Corpotes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16 aprile 2015 – </w:t>
      </w:r>
      <w:r w:rsidRPr="00F71646">
        <w:rPr>
          <w:rFonts w:ascii="Garamond" w:hAnsi="Garamond" w:cs="Garamond"/>
          <w:i/>
          <w:szCs w:val="24"/>
        </w:rPr>
        <w:t>Erbe spontanee commestibili e velenose primaverili</w:t>
      </w:r>
      <w:r>
        <w:rPr>
          <w:rFonts w:ascii="Garamond" w:hAnsi="Garamond" w:cs="Garamond"/>
          <w:szCs w:val="24"/>
        </w:rPr>
        <w:t xml:space="preserve">. </w:t>
      </w:r>
      <w:r w:rsidR="00970164">
        <w:rPr>
          <w:rFonts w:ascii="Garamond" w:hAnsi="Garamond" w:cs="Garamond"/>
          <w:szCs w:val="24"/>
        </w:rPr>
        <w:t xml:space="preserve">Gruppo Micologico ‘Valle Spoletana’, </w:t>
      </w:r>
      <w:r>
        <w:rPr>
          <w:rFonts w:ascii="Garamond" w:hAnsi="Garamond" w:cs="Garamond"/>
          <w:szCs w:val="24"/>
        </w:rPr>
        <w:t xml:space="preserve">Sala ‘Biblioteca Montagne di Libri’, Comunità Montana dei Monti </w:t>
      </w:r>
      <w:proofErr w:type="spellStart"/>
      <w:r>
        <w:rPr>
          <w:rFonts w:ascii="Garamond" w:hAnsi="Garamond" w:cs="Garamond"/>
          <w:szCs w:val="24"/>
        </w:rPr>
        <w:t>Martani</w:t>
      </w:r>
      <w:proofErr w:type="spellEnd"/>
      <w:r w:rsidR="00970164">
        <w:rPr>
          <w:rFonts w:ascii="Garamond" w:hAnsi="Garamond" w:cs="Garamond"/>
          <w:szCs w:val="24"/>
        </w:rPr>
        <w:t>,</w:t>
      </w:r>
      <w:r>
        <w:rPr>
          <w:rFonts w:ascii="Garamond" w:hAnsi="Garamond" w:cs="Garamond"/>
          <w:szCs w:val="24"/>
        </w:rPr>
        <w:t xml:space="preserve"> </w:t>
      </w:r>
      <w:proofErr w:type="spellStart"/>
      <w:r>
        <w:rPr>
          <w:rFonts w:ascii="Garamond" w:hAnsi="Garamond" w:cs="Garamond"/>
          <w:szCs w:val="24"/>
        </w:rPr>
        <w:t>Serano</w:t>
      </w:r>
      <w:proofErr w:type="spellEnd"/>
      <w:r w:rsidR="00970164">
        <w:rPr>
          <w:rFonts w:ascii="Garamond" w:hAnsi="Garamond" w:cs="Garamond"/>
          <w:szCs w:val="24"/>
        </w:rPr>
        <w:t xml:space="preserve"> e </w:t>
      </w:r>
      <w:proofErr w:type="spellStart"/>
      <w:r w:rsidR="00970164">
        <w:rPr>
          <w:rFonts w:ascii="Garamond" w:hAnsi="Garamond" w:cs="Garamond"/>
          <w:szCs w:val="24"/>
        </w:rPr>
        <w:t>Subasio</w:t>
      </w:r>
      <w:proofErr w:type="spellEnd"/>
      <w:r>
        <w:rPr>
          <w:rFonts w:ascii="Garamond" w:hAnsi="Garamond" w:cs="Garamond"/>
          <w:szCs w:val="24"/>
        </w:rPr>
        <w:t>, Spoleto.</w:t>
      </w:r>
    </w:p>
    <w:p w:rsidR="00D05B83" w:rsidRDefault="00D05B83" w:rsidP="001B418C">
      <w:pPr>
        <w:pStyle w:val="Corpotes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1 luglio 2015 – </w:t>
      </w:r>
      <w:r w:rsidRPr="00D05B83">
        <w:rPr>
          <w:rFonts w:ascii="Garamond" w:hAnsi="Garamond" w:cs="Garamond"/>
          <w:i/>
          <w:szCs w:val="24"/>
        </w:rPr>
        <w:t>Erbe e fiori nel piatto. Piante spontanee commestibili e non</w:t>
      </w:r>
      <w:r>
        <w:rPr>
          <w:rFonts w:ascii="Garamond" w:hAnsi="Garamond" w:cs="Garamond"/>
          <w:szCs w:val="24"/>
        </w:rPr>
        <w:t xml:space="preserve">. Sala Lettura, Biblioteca Storica Nazionale dell’Agricoltura, Ministero delle Politiche agricole, alimentari e forestali, </w:t>
      </w:r>
      <w:r w:rsidR="00E200CC">
        <w:rPr>
          <w:rFonts w:ascii="Garamond" w:hAnsi="Garamond" w:cs="Garamond"/>
          <w:szCs w:val="24"/>
        </w:rPr>
        <w:t xml:space="preserve">Via XX Settembre, </w:t>
      </w:r>
      <w:r>
        <w:rPr>
          <w:rFonts w:ascii="Garamond" w:hAnsi="Garamond" w:cs="Garamond"/>
          <w:szCs w:val="24"/>
        </w:rPr>
        <w:t>Roma.</w:t>
      </w:r>
    </w:p>
    <w:p w:rsidR="00246F91" w:rsidRDefault="00246F91" w:rsidP="001B418C">
      <w:pPr>
        <w:pStyle w:val="Corpotes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6 ottobre 2015 – </w:t>
      </w:r>
      <w:r w:rsidRPr="00246F91">
        <w:rPr>
          <w:rFonts w:ascii="Garamond" w:hAnsi="Garamond" w:cs="Garamond"/>
          <w:i/>
          <w:szCs w:val="24"/>
        </w:rPr>
        <w:t>A passeggio tra gli alberi. Frutti commestibili e non</w:t>
      </w:r>
      <w:r>
        <w:rPr>
          <w:rFonts w:ascii="Garamond" w:hAnsi="Garamond" w:cs="Garamond"/>
          <w:szCs w:val="24"/>
        </w:rPr>
        <w:t xml:space="preserve">. </w:t>
      </w:r>
      <w:r w:rsidRPr="00246F91">
        <w:rPr>
          <w:rFonts w:ascii="Garamond" w:hAnsi="Garamond" w:cs="Garamond"/>
          <w:szCs w:val="24"/>
        </w:rPr>
        <w:t>Sala Lettura, Biblioteca Storica Nazionale dell’Agricoltura, Ministero delle Politiche agricole, alimentari e forestali, Via XX Settembre, Roma.</w:t>
      </w:r>
    </w:p>
    <w:p w:rsidR="00246F91" w:rsidRDefault="00246F91" w:rsidP="001B418C">
      <w:pPr>
        <w:pStyle w:val="Corpotes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7 ottobre 2015 – </w:t>
      </w:r>
      <w:r w:rsidRPr="00246F91">
        <w:rPr>
          <w:rFonts w:ascii="Garamond" w:hAnsi="Garamond" w:cs="Garamond"/>
          <w:i/>
          <w:szCs w:val="24"/>
        </w:rPr>
        <w:t>Scatti a passeggio tra gli alberi. Come distinguere i frutti commestibili e non</w:t>
      </w:r>
      <w:r>
        <w:rPr>
          <w:rFonts w:ascii="Garamond" w:hAnsi="Garamond" w:cs="Garamond"/>
          <w:szCs w:val="24"/>
        </w:rPr>
        <w:t xml:space="preserve">. Parco Agricolo di Casal del Marmo, Punto Verde </w:t>
      </w:r>
      <w:proofErr w:type="spellStart"/>
      <w:r>
        <w:rPr>
          <w:rFonts w:ascii="Garamond" w:hAnsi="Garamond" w:cs="Garamond"/>
          <w:szCs w:val="24"/>
        </w:rPr>
        <w:t>Cobragor</w:t>
      </w:r>
      <w:proofErr w:type="spellEnd"/>
      <w:r>
        <w:rPr>
          <w:rFonts w:ascii="Garamond" w:hAnsi="Garamond" w:cs="Garamond"/>
          <w:szCs w:val="24"/>
        </w:rPr>
        <w:t>, via Giuseppe Barellai, Roma.</w:t>
      </w:r>
    </w:p>
    <w:p w:rsidR="00011B08" w:rsidRPr="00A71EEC" w:rsidRDefault="00011B08" w:rsidP="001B418C">
      <w:pPr>
        <w:pStyle w:val="Corpotes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18 marzo 2016 – </w:t>
      </w:r>
      <w:r w:rsidRPr="00011B08">
        <w:rPr>
          <w:rFonts w:ascii="Garamond" w:hAnsi="Garamond" w:cs="Garamond"/>
          <w:i/>
          <w:szCs w:val="24"/>
        </w:rPr>
        <w:t>Prodotti del bosco</w:t>
      </w:r>
      <w:r>
        <w:rPr>
          <w:rFonts w:ascii="Garamond" w:hAnsi="Garamond" w:cs="Garamond"/>
          <w:szCs w:val="24"/>
        </w:rPr>
        <w:t xml:space="preserve">. </w:t>
      </w:r>
      <w:r w:rsidRPr="00011B08">
        <w:rPr>
          <w:rFonts w:ascii="Garamond" w:hAnsi="Garamond" w:cs="Garamond"/>
          <w:szCs w:val="24"/>
        </w:rPr>
        <w:t xml:space="preserve">Gruppo Micologico ‘Valle Spoletana’, Sala ‘Biblioteca Montagne di Libri’, Comunità Montana dei Monti </w:t>
      </w:r>
      <w:proofErr w:type="spellStart"/>
      <w:r w:rsidRPr="00011B08">
        <w:rPr>
          <w:rFonts w:ascii="Garamond" w:hAnsi="Garamond" w:cs="Garamond"/>
          <w:szCs w:val="24"/>
        </w:rPr>
        <w:t>Martani</w:t>
      </w:r>
      <w:proofErr w:type="spellEnd"/>
      <w:r w:rsidRPr="00011B08">
        <w:rPr>
          <w:rFonts w:ascii="Garamond" w:hAnsi="Garamond" w:cs="Garamond"/>
          <w:szCs w:val="24"/>
        </w:rPr>
        <w:t xml:space="preserve">, </w:t>
      </w:r>
      <w:proofErr w:type="spellStart"/>
      <w:r w:rsidRPr="00011B08">
        <w:rPr>
          <w:rFonts w:ascii="Garamond" w:hAnsi="Garamond" w:cs="Garamond"/>
          <w:szCs w:val="24"/>
        </w:rPr>
        <w:t>Serano</w:t>
      </w:r>
      <w:proofErr w:type="spellEnd"/>
      <w:r w:rsidRPr="00011B08">
        <w:rPr>
          <w:rFonts w:ascii="Garamond" w:hAnsi="Garamond" w:cs="Garamond"/>
          <w:szCs w:val="24"/>
        </w:rPr>
        <w:t xml:space="preserve"> e </w:t>
      </w:r>
      <w:proofErr w:type="spellStart"/>
      <w:r w:rsidRPr="00011B08">
        <w:rPr>
          <w:rFonts w:ascii="Garamond" w:hAnsi="Garamond" w:cs="Garamond"/>
          <w:szCs w:val="24"/>
        </w:rPr>
        <w:t>Subasio</w:t>
      </w:r>
      <w:proofErr w:type="spellEnd"/>
      <w:r w:rsidRPr="00011B08">
        <w:rPr>
          <w:rFonts w:ascii="Garamond" w:hAnsi="Garamond" w:cs="Garamond"/>
          <w:szCs w:val="24"/>
        </w:rPr>
        <w:t>, Spoleto.</w:t>
      </w:r>
    </w:p>
    <w:sectPr w:rsidR="00011B08" w:rsidRPr="00A71EEC" w:rsidSect="00C30CBB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E7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B7D"/>
    <w:rsid w:val="0000221A"/>
    <w:rsid w:val="00006B9C"/>
    <w:rsid w:val="00011B08"/>
    <w:rsid w:val="000531B6"/>
    <w:rsid w:val="00053284"/>
    <w:rsid w:val="000A1A37"/>
    <w:rsid w:val="000A7A7A"/>
    <w:rsid w:val="000B248B"/>
    <w:rsid w:val="00172920"/>
    <w:rsid w:val="001B0095"/>
    <w:rsid w:val="001B418C"/>
    <w:rsid w:val="001B67F8"/>
    <w:rsid w:val="002149C1"/>
    <w:rsid w:val="002161A3"/>
    <w:rsid w:val="00231210"/>
    <w:rsid w:val="002334D5"/>
    <w:rsid w:val="00246F91"/>
    <w:rsid w:val="00285380"/>
    <w:rsid w:val="002A7D99"/>
    <w:rsid w:val="002E5D1B"/>
    <w:rsid w:val="002F6D66"/>
    <w:rsid w:val="00304F26"/>
    <w:rsid w:val="003277CC"/>
    <w:rsid w:val="003317BE"/>
    <w:rsid w:val="00347D46"/>
    <w:rsid w:val="003523E7"/>
    <w:rsid w:val="0035577C"/>
    <w:rsid w:val="00365B2A"/>
    <w:rsid w:val="00375884"/>
    <w:rsid w:val="00381837"/>
    <w:rsid w:val="0038525F"/>
    <w:rsid w:val="003959D1"/>
    <w:rsid w:val="003A7A99"/>
    <w:rsid w:val="003B5CB5"/>
    <w:rsid w:val="003C0FF5"/>
    <w:rsid w:val="003D58CD"/>
    <w:rsid w:val="003E75B6"/>
    <w:rsid w:val="0041029D"/>
    <w:rsid w:val="00416256"/>
    <w:rsid w:val="00424DF6"/>
    <w:rsid w:val="004262E0"/>
    <w:rsid w:val="004304A5"/>
    <w:rsid w:val="0045070C"/>
    <w:rsid w:val="004715DC"/>
    <w:rsid w:val="004A3B8D"/>
    <w:rsid w:val="004A40B2"/>
    <w:rsid w:val="004A5FBA"/>
    <w:rsid w:val="004B699A"/>
    <w:rsid w:val="004C49F8"/>
    <w:rsid w:val="004D27CA"/>
    <w:rsid w:val="004F430A"/>
    <w:rsid w:val="004F5E39"/>
    <w:rsid w:val="00512DF7"/>
    <w:rsid w:val="00564C79"/>
    <w:rsid w:val="00571CFE"/>
    <w:rsid w:val="00583774"/>
    <w:rsid w:val="00585180"/>
    <w:rsid w:val="005B5BCD"/>
    <w:rsid w:val="005D7C13"/>
    <w:rsid w:val="005E2C8D"/>
    <w:rsid w:val="00615195"/>
    <w:rsid w:val="00622CFE"/>
    <w:rsid w:val="00623B4B"/>
    <w:rsid w:val="00630731"/>
    <w:rsid w:val="00633A97"/>
    <w:rsid w:val="00644459"/>
    <w:rsid w:val="006634BD"/>
    <w:rsid w:val="00675B6A"/>
    <w:rsid w:val="0068718F"/>
    <w:rsid w:val="006C7184"/>
    <w:rsid w:val="006D786C"/>
    <w:rsid w:val="00701653"/>
    <w:rsid w:val="00716139"/>
    <w:rsid w:val="007215D3"/>
    <w:rsid w:val="007427A7"/>
    <w:rsid w:val="00750253"/>
    <w:rsid w:val="007F1601"/>
    <w:rsid w:val="007F7D4B"/>
    <w:rsid w:val="008106CC"/>
    <w:rsid w:val="00815DDC"/>
    <w:rsid w:val="008170CD"/>
    <w:rsid w:val="008449C5"/>
    <w:rsid w:val="00847DA3"/>
    <w:rsid w:val="00891E75"/>
    <w:rsid w:val="0091794F"/>
    <w:rsid w:val="009462D6"/>
    <w:rsid w:val="009519E1"/>
    <w:rsid w:val="009648DD"/>
    <w:rsid w:val="00970164"/>
    <w:rsid w:val="009818A7"/>
    <w:rsid w:val="00987692"/>
    <w:rsid w:val="00992387"/>
    <w:rsid w:val="00992393"/>
    <w:rsid w:val="009A5556"/>
    <w:rsid w:val="009B0A12"/>
    <w:rsid w:val="009B28E8"/>
    <w:rsid w:val="009E2F54"/>
    <w:rsid w:val="009E6551"/>
    <w:rsid w:val="00A015B3"/>
    <w:rsid w:val="00A16714"/>
    <w:rsid w:val="00A1739C"/>
    <w:rsid w:val="00A4622A"/>
    <w:rsid w:val="00A70716"/>
    <w:rsid w:val="00A71EEC"/>
    <w:rsid w:val="00A72B1F"/>
    <w:rsid w:val="00AA3B83"/>
    <w:rsid w:val="00AA40F9"/>
    <w:rsid w:val="00AA53A8"/>
    <w:rsid w:val="00AF0267"/>
    <w:rsid w:val="00AF1D6C"/>
    <w:rsid w:val="00B1078E"/>
    <w:rsid w:val="00B307DE"/>
    <w:rsid w:val="00B57850"/>
    <w:rsid w:val="00B741A2"/>
    <w:rsid w:val="00B800B8"/>
    <w:rsid w:val="00BA2309"/>
    <w:rsid w:val="00BC7B06"/>
    <w:rsid w:val="00BF36FD"/>
    <w:rsid w:val="00C221F3"/>
    <w:rsid w:val="00C30CBB"/>
    <w:rsid w:val="00C57941"/>
    <w:rsid w:val="00C8720B"/>
    <w:rsid w:val="00C979F7"/>
    <w:rsid w:val="00D05B4A"/>
    <w:rsid w:val="00D05B83"/>
    <w:rsid w:val="00D05FBA"/>
    <w:rsid w:val="00D12B7D"/>
    <w:rsid w:val="00D21716"/>
    <w:rsid w:val="00D41AB5"/>
    <w:rsid w:val="00D44245"/>
    <w:rsid w:val="00D614AA"/>
    <w:rsid w:val="00D82379"/>
    <w:rsid w:val="00D90BDC"/>
    <w:rsid w:val="00DD3D05"/>
    <w:rsid w:val="00DE374F"/>
    <w:rsid w:val="00DE5D92"/>
    <w:rsid w:val="00DE7449"/>
    <w:rsid w:val="00DE7A25"/>
    <w:rsid w:val="00DE7C4F"/>
    <w:rsid w:val="00DF5B67"/>
    <w:rsid w:val="00E05A38"/>
    <w:rsid w:val="00E200CC"/>
    <w:rsid w:val="00E42F50"/>
    <w:rsid w:val="00E43A51"/>
    <w:rsid w:val="00E43D7C"/>
    <w:rsid w:val="00E56663"/>
    <w:rsid w:val="00E77B21"/>
    <w:rsid w:val="00EA2690"/>
    <w:rsid w:val="00EB0127"/>
    <w:rsid w:val="00EC0C30"/>
    <w:rsid w:val="00ED27FC"/>
    <w:rsid w:val="00EE006A"/>
    <w:rsid w:val="00EE1098"/>
    <w:rsid w:val="00F05A7B"/>
    <w:rsid w:val="00F16152"/>
    <w:rsid w:val="00F473DB"/>
    <w:rsid w:val="00F54F7A"/>
    <w:rsid w:val="00F63261"/>
    <w:rsid w:val="00F71646"/>
    <w:rsid w:val="00F91904"/>
    <w:rsid w:val="00F94452"/>
    <w:rsid w:val="00F95B7D"/>
    <w:rsid w:val="00FA7D66"/>
    <w:rsid w:val="00FF19A0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261"/>
  </w:style>
  <w:style w:type="paragraph" w:styleId="Titolo1">
    <w:name w:val="heading 1"/>
    <w:basedOn w:val="Normale"/>
    <w:next w:val="Normale"/>
    <w:qFormat/>
    <w:rsid w:val="00F63261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F63261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F63261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84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Assisi, lì  27 novembre 1997</vt:lpstr>
    </vt:vector>
  </TitlesOfParts>
  <Company>CORPO FORESTALE DELLO STATO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Assisi, lì  27 novembre 1997</dc:title>
  <dc:subject/>
  <dc:creator>Coord. Reg. Umbria Perugia</dc:creator>
  <cp:keywords/>
  <cp:lastModifiedBy>Utente</cp:lastModifiedBy>
  <cp:revision>4</cp:revision>
  <cp:lastPrinted>2013-12-29T11:29:00Z</cp:lastPrinted>
  <dcterms:created xsi:type="dcterms:W3CDTF">2016-03-29T10:28:00Z</dcterms:created>
  <dcterms:modified xsi:type="dcterms:W3CDTF">2016-03-29T10:37:00Z</dcterms:modified>
</cp:coreProperties>
</file>